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C53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INFORMTYKA i BIOSTATYSTYKA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0E5101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A. </w:t>
            </w:r>
            <w:r w:rsidR="00F3199C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C5347" w:rsidP="00FC53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 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</w:t>
            </w:r>
            <w:r w:rsidR="00A2594E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2594E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A211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A211C2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ogólna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 szkoły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401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F0401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F0401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F04018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ćwiczenia 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F040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ćwiczenia 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  <w:r w:rsidR="00F0401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5F0833" w:rsidRPr="005F0833" w:rsidRDefault="005F0833" w:rsidP="005F0833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0833"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spellStart"/>
            <w:r w:rsidRPr="005F0833">
              <w:rPr>
                <w:rFonts w:ascii="Arial" w:hAnsi="Arial" w:cs="Arial"/>
                <w:sz w:val="20"/>
                <w:szCs w:val="20"/>
              </w:rPr>
              <w:t>Rabiej</w:t>
            </w:r>
            <w:proofErr w:type="spellEnd"/>
            <w:r w:rsidRPr="005F0833">
              <w:rPr>
                <w:rFonts w:ascii="Arial" w:hAnsi="Arial" w:cs="Arial"/>
                <w:sz w:val="20"/>
                <w:szCs w:val="20"/>
              </w:rPr>
              <w:t xml:space="preserve"> M. Analizy statystyczne z programami </w:t>
            </w:r>
            <w:proofErr w:type="spellStart"/>
            <w:r w:rsidRPr="005F0833">
              <w:rPr>
                <w:rFonts w:ascii="Arial" w:hAnsi="Arial" w:cs="Arial"/>
                <w:sz w:val="20"/>
                <w:szCs w:val="20"/>
              </w:rPr>
              <w:t>Statistica</w:t>
            </w:r>
            <w:proofErr w:type="spellEnd"/>
            <w:r w:rsidRPr="005F0833">
              <w:rPr>
                <w:rFonts w:ascii="Arial" w:hAnsi="Arial" w:cs="Arial"/>
                <w:sz w:val="20"/>
                <w:szCs w:val="20"/>
              </w:rPr>
              <w:t xml:space="preserve"> i Excel, Helion, Warszawa 2018.</w:t>
            </w:r>
          </w:p>
          <w:p w:rsidR="00615978" w:rsidRPr="00BD2096" w:rsidRDefault="005F0833" w:rsidP="005F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0833">
              <w:rPr>
                <w:rFonts w:ascii="Arial" w:hAnsi="Arial" w:cs="Arial"/>
                <w:sz w:val="20"/>
                <w:szCs w:val="20"/>
              </w:rPr>
              <w:t>2. Rudowski R. Informatyka Medyczna, Wydawnictwo Naukowe PWN, Warszawa 2020.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1E14EB" w:rsidRDefault="005F0833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F08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Taylor G., Harris M. Statystyka medyczna jasno i zrozumiale, </w:t>
            </w:r>
            <w:proofErr w:type="spellStart"/>
            <w:r w:rsidRPr="005F08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Makmed</w:t>
            </w:r>
            <w:proofErr w:type="spellEnd"/>
            <w:r w:rsidRPr="005F083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2020</w:t>
            </w:r>
          </w:p>
        </w:tc>
      </w:tr>
    </w:tbl>
    <w:p w:rsidR="00447D41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635AB" w:rsidRDefault="00F635AB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635AB" w:rsidRPr="001E14EB" w:rsidRDefault="00F635AB" w:rsidP="00BD2096">
      <w:pPr>
        <w:spacing w:after="0" w:line="24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EB09EE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1C145F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EB09EE" w:rsidRPr="00EB09EE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z</w:t>
            </w:r>
            <w:r w:rsidR="001C145F" w:rsidRP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apoznanie studentów ze współczesny</w:t>
            </w:r>
            <w:r w:rsid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mi technologiami informacyjnymi, n</w:t>
            </w:r>
            <w:r w:rsidR="001C145F" w:rsidRP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abycie umiejętności posługiwania się komputerem, poznanie zasad tworzenia i wykorzystania baz danych na podstawie dostępnych programów informatycznych i medycznych baz danych.</w:t>
            </w:r>
            <w:r w:rsid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1C145F" w:rsidRP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Wyposażenie studentów w podstawową wiedzę o istocie, celach i zadaniach statystyki i informatyki.</w:t>
            </w:r>
            <w:r w:rsid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1C145F" w:rsidRPr="001C145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Przygotowanie do korzystania z podstawowych i zaawansowanych metod statystycznych przy opracowywaniu wyników badań.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  <w:r w:rsidR="00914DB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ĆWICZENIOWA 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914DBB" w:rsidRPr="00914DBB" w:rsidRDefault="00914DBB" w:rsidP="00914DB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>Wykłady: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 xml:space="preserve">Definicje i podstawowe pojęcia statystyki i informatyki wykorzystywane w medycynie w tym medyczne bazy danych i arkusze kalkulacyjne. 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>Prowadzenie badań naukowych. Podstawowe metody analizy statystycznej wykorzystywane w badaniach populacyjnych i diagnostycznych w medycynie.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>Statystyki opisowe. Analiza struktury zbiorowości. Szeregi statystyczne. Rozkłady empiryczne i dystrybuanty empiryczne. Miary średnie i miary rozproszenia. Przykłady zastosowania.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>Systemy informacyjne w ochronie zdrowia.</w:t>
            </w:r>
          </w:p>
          <w:p w:rsidR="00A16B5D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>Zastosowanie technologii i</w:t>
            </w:r>
            <w:r>
              <w:rPr>
                <w:rFonts w:ascii="Arial" w:hAnsi="Arial" w:cs="Arial"/>
                <w:sz w:val="20"/>
                <w:szCs w:val="20"/>
              </w:rPr>
              <w:t>nformacyjnych w medycynie.</w:t>
            </w:r>
          </w:p>
          <w:p w:rsid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Ćwiczenia: 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 xml:space="preserve">Pozyskiwanie, kodowanie i klasyfikacja danych medycznych. 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 xml:space="preserve">Obliczanie wskaźników  struktury, natężenia, poglądowości, miar średnich i miar rozproszenia w zastosowaniach medycznych z wykorzystaniem arkusza kalkulacyjnego. 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 xml:space="preserve">Analiza związku między badanymi cechami jakościowymi. Tabele </w:t>
            </w:r>
            <w:proofErr w:type="spellStart"/>
            <w:r w:rsidRPr="00914DBB">
              <w:rPr>
                <w:rFonts w:ascii="Arial" w:hAnsi="Arial" w:cs="Arial"/>
                <w:sz w:val="20"/>
                <w:szCs w:val="20"/>
              </w:rPr>
              <w:t>wielodzielcze</w:t>
            </w:r>
            <w:proofErr w:type="spellEnd"/>
            <w:r w:rsidRPr="00914D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914DBB" w:rsidRPr="00914DBB" w:rsidRDefault="00914DBB" w:rsidP="00914DBB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914DBB">
              <w:rPr>
                <w:rFonts w:ascii="Arial" w:hAnsi="Arial" w:cs="Arial"/>
                <w:sz w:val="20"/>
                <w:szCs w:val="20"/>
              </w:rPr>
              <w:t>Test Chi-2 Pearsona. Przykłady zastosowań  statystyki w opracowaniu wyników badań.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515985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bCs/>
                <w:color w:val="000000"/>
                <w:sz w:val="20"/>
              </w:rPr>
              <w:t>A.W50.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color w:val="000000"/>
                <w:sz w:val="20"/>
              </w:rPr>
              <w:t>zasady ergonomii i higieny pracy z komputerem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15985" w:rsidRPr="00BD2096" w:rsidRDefault="00515985" w:rsidP="005159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Ć</w:t>
            </w:r>
          </w:p>
        </w:tc>
      </w:tr>
      <w:tr w:rsidR="00515985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bCs/>
                <w:color w:val="000000"/>
                <w:sz w:val="20"/>
              </w:rPr>
              <w:t>A.W51.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color w:val="000000"/>
                <w:sz w:val="20"/>
              </w:rPr>
              <w:t>podstawowe narzędzia informatyczne i metody biostatyczne wykorzystywane w medycynie, w tym medyczne bazy danych i arkusze kalkulacyjne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15985" w:rsidRPr="00BD2096" w:rsidRDefault="00515985" w:rsidP="005159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Ć</w:t>
            </w:r>
          </w:p>
        </w:tc>
      </w:tr>
      <w:tr w:rsidR="00515985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bCs/>
                <w:color w:val="000000"/>
                <w:sz w:val="20"/>
              </w:rPr>
              <w:t>A.W52.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color w:val="000000"/>
                <w:sz w:val="20"/>
              </w:rPr>
              <w:t>podstawowe metody analizy statystycznej wykorzystywane w badaniach populacyjnych i diagnostycznych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15985" w:rsidRPr="00BD2096" w:rsidRDefault="00515985" w:rsidP="005159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Ć</w:t>
            </w:r>
          </w:p>
        </w:tc>
      </w:tr>
      <w:tr w:rsidR="00515985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bCs/>
                <w:color w:val="000000"/>
                <w:sz w:val="20"/>
              </w:rPr>
              <w:t>A.W53.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color w:val="000000"/>
                <w:sz w:val="20"/>
              </w:rPr>
              <w:t xml:space="preserve">możliwości współczesnej </w:t>
            </w:r>
            <w:proofErr w:type="spellStart"/>
            <w:r w:rsidRPr="00515985">
              <w:rPr>
                <w:rFonts w:ascii="Arial" w:hAnsi="Arial" w:cs="Arial"/>
                <w:color w:val="000000"/>
                <w:sz w:val="20"/>
              </w:rPr>
              <w:t>telemedycyny</w:t>
            </w:r>
            <w:proofErr w:type="spellEnd"/>
            <w:r w:rsidRPr="00515985">
              <w:rPr>
                <w:rFonts w:ascii="Arial" w:hAnsi="Arial" w:cs="Arial"/>
                <w:color w:val="000000"/>
                <w:sz w:val="20"/>
              </w:rPr>
              <w:t xml:space="preserve"> jako narzędzia wspomagania pracy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15985" w:rsidRPr="00BD2096" w:rsidRDefault="00515985" w:rsidP="00515985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Ć</w:t>
            </w:r>
          </w:p>
        </w:tc>
      </w:tr>
      <w:tr w:rsidR="00737FA4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BD2096" w:rsidRDefault="00737FA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515985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bCs/>
                <w:color w:val="000000"/>
                <w:sz w:val="20"/>
              </w:rPr>
              <w:t>A.U19.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515985" w:rsidRPr="00515985" w:rsidRDefault="00515985" w:rsidP="00515985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515985">
              <w:rPr>
                <w:rFonts w:ascii="Arial" w:hAnsi="Arial" w:cs="Arial"/>
                <w:color w:val="000000"/>
                <w:sz w:val="20"/>
              </w:rPr>
              <w:t>dobierać odpowiedni test statystyczny, przeprowadzać podstawowe analizy statystyczne i posługiwać się odpowiednimi metodami przedstawiania wyników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515985" w:rsidRPr="00BD2096" w:rsidRDefault="00515985" w:rsidP="005159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Ć, S </w:t>
            </w:r>
          </w:p>
        </w:tc>
      </w:tr>
      <w:tr w:rsidR="0020339D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0339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BD2096" w:rsidRDefault="0020339D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BD2096" w:rsidRDefault="00515985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Ć, S</w:t>
            </w:r>
          </w:p>
        </w:tc>
      </w:tr>
      <w:tr w:rsidR="0020339D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80066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 w:rsidR="00875C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  <w:p w:rsidR="009D673F" w:rsidRPr="00BD2096" w:rsidRDefault="009D673F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obecność na ćwiczeniach, wykonanie zadań zaliczeniowych 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lastRenderedPageBreak/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9D673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9D673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9D673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9D673F" w:rsidP="009D673F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1,2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96903"/>
    <w:multiLevelType w:val="hybridMultilevel"/>
    <w:tmpl w:val="BF20D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71758"/>
    <w:multiLevelType w:val="hybridMultilevel"/>
    <w:tmpl w:val="5AB40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5"/>
  </w:num>
  <w:num w:numId="8">
    <w:abstractNumId w:val="15"/>
  </w:num>
  <w:num w:numId="9">
    <w:abstractNumId w:val="16"/>
  </w:num>
  <w:num w:numId="10">
    <w:abstractNumId w:val="5"/>
  </w:num>
  <w:num w:numId="11">
    <w:abstractNumId w:val="13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50569"/>
    <w:rsid w:val="00153EAE"/>
    <w:rsid w:val="00175B2A"/>
    <w:rsid w:val="00176CCE"/>
    <w:rsid w:val="001B34EB"/>
    <w:rsid w:val="001C145F"/>
    <w:rsid w:val="001E14EB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85F06"/>
    <w:rsid w:val="004B2F34"/>
    <w:rsid w:val="004F705C"/>
    <w:rsid w:val="0051001A"/>
    <w:rsid w:val="00515985"/>
    <w:rsid w:val="005218EC"/>
    <w:rsid w:val="0052526C"/>
    <w:rsid w:val="005611DE"/>
    <w:rsid w:val="00563CCB"/>
    <w:rsid w:val="005641B6"/>
    <w:rsid w:val="00577BC5"/>
    <w:rsid w:val="00592D7F"/>
    <w:rsid w:val="00592FCF"/>
    <w:rsid w:val="005B01D4"/>
    <w:rsid w:val="005C1A50"/>
    <w:rsid w:val="005D3DF3"/>
    <w:rsid w:val="005D65BB"/>
    <w:rsid w:val="005D6D4B"/>
    <w:rsid w:val="005E1151"/>
    <w:rsid w:val="005F0833"/>
    <w:rsid w:val="006030E5"/>
    <w:rsid w:val="00615978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4D95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14DBB"/>
    <w:rsid w:val="009D673F"/>
    <w:rsid w:val="009E56A0"/>
    <w:rsid w:val="009E6BE2"/>
    <w:rsid w:val="009F3F54"/>
    <w:rsid w:val="009F5739"/>
    <w:rsid w:val="009F5A18"/>
    <w:rsid w:val="00A04E8C"/>
    <w:rsid w:val="00A0553D"/>
    <w:rsid w:val="00A16B5D"/>
    <w:rsid w:val="00A211C2"/>
    <w:rsid w:val="00A2594E"/>
    <w:rsid w:val="00A41890"/>
    <w:rsid w:val="00A74F7A"/>
    <w:rsid w:val="00A87C87"/>
    <w:rsid w:val="00AB49D9"/>
    <w:rsid w:val="00AD1DD6"/>
    <w:rsid w:val="00AF389B"/>
    <w:rsid w:val="00B0322A"/>
    <w:rsid w:val="00B11A7E"/>
    <w:rsid w:val="00B31F9B"/>
    <w:rsid w:val="00B37986"/>
    <w:rsid w:val="00B37A6B"/>
    <w:rsid w:val="00B531C1"/>
    <w:rsid w:val="00B53CAC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5E40"/>
    <w:rsid w:val="00C5410F"/>
    <w:rsid w:val="00C60B54"/>
    <w:rsid w:val="00C86915"/>
    <w:rsid w:val="00C938F4"/>
    <w:rsid w:val="00CC4518"/>
    <w:rsid w:val="00CC7DFE"/>
    <w:rsid w:val="00CF56A2"/>
    <w:rsid w:val="00D32F51"/>
    <w:rsid w:val="00D40410"/>
    <w:rsid w:val="00D50A02"/>
    <w:rsid w:val="00D57FFE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49FA"/>
    <w:rsid w:val="00E55656"/>
    <w:rsid w:val="00E61BB4"/>
    <w:rsid w:val="00E64249"/>
    <w:rsid w:val="00E64F1E"/>
    <w:rsid w:val="00E769ED"/>
    <w:rsid w:val="00E805CD"/>
    <w:rsid w:val="00EA1502"/>
    <w:rsid w:val="00EB09EE"/>
    <w:rsid w:val="00EC1E5E"/>
    <w:rsid w:val="00F04018"/>
    <w:rsid w:val="00F0513F"/>
    <w:rsid w:val="00F30D24"/>
    <w:rsid w:val="00F30F1D"/>
    <w:rsid w:val="00F3199C"/>
    <w:rsid w:val="00F5742E"/>
    <w:rsid w:val="00F579FD"/>
    <w:rsid w:val="00F635AB"/>
    <w:rsid w:val="00F86AA5"/>
    <w:rsid w:val="00F95945"/>
    <w:rsid w:val="00FC5347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2D6432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1146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13</cp:revision>
  <dcterms:created xsi:type="dcterms:W3CDTF">2024-07-24T17:59:00Z</dcterms:created>
  <dcterms:modified xsi:type="dcterms:W3CDTF">2024-07-24T18:19:00Z</dcterms:modified>
</cp:coreProperties>
</file>