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993"/>
        <w:gridCol w:w="567"/>
        <w:gridCol w:w="851"/>
        <w:gridCol w:w="1133"/>
      </w:tblGrid>
      <w:tr w:rsidR="003E1096" w14:paraId="11647EC1" w14:textId="77777777" w:rsidTr="00483CC4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19B49224" w14:textId="1DC34BFC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3F5740FA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3E1096" w14:paraId="51343670" w14:textId="77777777" w:rsidTr="00483CC4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5F73F9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03F10AB3" w14:textId="77777777" w:rsidR="003E1096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483C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FIZJOLOGIA I PATOFIZJOLOGIA SKÓRY</w:t>
            </w:r>
          </w:p>
        </w:tc>
      </w:tr>
      <w:tr w:rsidR="003E1096" w14:paraId="761786D2" w14:textId="77777777" w:rsidTr="00483CC4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B19567B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3E1096" w14:paraId="3B648CD8" w14:textId="77777777" w:rsidTr="00483CC4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9C13D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1B1C1CD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3E1096" w14:paraId="79EB0AE3" w14:textId="77777777" w:rsidTr="00483CC4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7C1D3A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79FCFC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3E1096" w14:paraId="7262BFE0" w14:textId="77777777" w:rsidTr="00483CC4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0DA146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F0C92E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3E1096" w14:paraId="627FBB4A" w14:textId="77777777" w:rsidTr="00483CC4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67F03B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77EB04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3E1096" w14:paraId="10402928" w14:textId="77777777" w:rsidTr="00483CC4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48E4A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787C2B" w14:textId="3DD4AE6C" w:rsidR="003E1096" w:rsidRDefault="003E1096" w:rsidP="002D3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</w:p>
        </w:tc>
      </w:tr>
      <w:tr w:rsidR="003E1096" w14:paraId="13CB8399" w14:textId="77777777" w:rsidTr="00483CC4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77AB77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1F9B617" w14:textId="2334466B" w:rsidR="003E1096" w:rsidRPr="00155830" w:rsidRDefault="002D35EA" w:rsidP="002D35E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8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Marta Swatko-Ossor</w:t>
            </w:r>
          </w:p>
        </w:tc>
      </w:tr>
      <w:tr w:rsidR="003E1096" w14:paraId="4A83D0CF" w14:textId="77777777" w:rsidTr="00483CC4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1844626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3E1096" w14:paraId="610A1187" w14:textId="77777777" w:rsidTr="00483CC4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EE6719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F5FD79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3E1096" w14:paraId="4B391CA3" w14:textId="77777777" w:rsidTr="00483CC4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4F4A93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ECBDC6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3E1096" w14:paraId="25103C61" w14:textId="77777777" w:rsidTr="00483CC4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0C6C88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AC9D03" w14:textId="77777777" w:rsidR="003E1096" w:rsidRPr="00155830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830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15583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drugi/ trzeci/ czwarty</w:t>
            </w:r>
          </w:p>
        </w:tc>
      </w:tr>
      <w:tr w:rsidR="003E1096" w14:paraId="6924041A" w14:textId="77777777" w:rsidTr="00483CC4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E9293B" w14:textId="77777777" w:rsidR="003E1096" w:rsidRPr="00675DDC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675DDC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(</w:t>
            </w:r>
            <w:r w:rsidR="00675DDC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wynikające z następstwa przedmiotu)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DFAE06" w14:textId="77777777" w:rsidR="003E1096" w:rsidRDefault="003E1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  <w:r w:rsidR="00675DDC" w:rsidRPr="00675DDC">
              <w:rPr>
                <w:rFonts w:ascii="Times New Roman" w:hAnsi="Times New Roman"/>
                <w:sz w:val="20"/>
              </w:rPr>
              <w:t>Endokrynologia, Podstawy chorób wewnętrznych</w:t>
            </w:r>
          </w:p>
        </w:tc>
      </w:tr>
      <w:tr w:rsidR="003E1096" w14:paraId="12232B3F" w14:textId="77777777" w:rsidTr="00483CC4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5BE572D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483CC4" w14:paraId="613580E3" w14:textId="77777777" w:rsidTr="00483CC4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ED7D1" w14:textId="77777777" w:rsidR="00483CC4" w:rsidRDefault="00483C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5528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860B" w14:textId="77777777" w:rsidR="00483CC4" w:rsidRDefault="00483CC4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3BC5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1E45D" w14:textId="77777777" w:rsidR="00483CC4" w:rsidRDefault="00483C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2778F" w14:textId="77777777" w:rsidR="00483CC4" w:rsidRDefault="00483C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1967F" w14:textId="77777777" w:rsidR="00483CC4" w:rsidRDefault="00483CC4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976620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483CC4" w14:paraId="4D02C915" w14:textId="77777777" w:rsidTr="00483CC4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E6532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9D1C1C" w14:textId="77777777" w:rsidR="00483CC4" w:rsidRDefault="004B210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4C3C0E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8D5C7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E1454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E96AF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8BF2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EF08A9E" w14:textId="77777777" w:rsidR="00483CC4" w:rsidRDefault="00851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483CC4" w14:paraId="235625D2" w14:textId="77777777" w:rsidTr="00483CC4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EE903DD" w14:textId="77777777" w:rsidR="00483CC4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46424D" w14:textId="77777777" w:rsidR="00483CC4" w:rsidRPr="002723E5" w:rsidRDefault="00851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2723E5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E6A581E" w14:textId="77777777" w:rsidR="00483CC4" w:rsidRPr="002723E5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0C35011" w14:textId="77777777" w:rsidR="00483CC4" w:rsidRPr="002723E5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E3557F" w14:textId="77777777" w:rsidR="00483CC4" w:rsidRPr="002723E5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53C141" w14:textId="77777777" w:rsidR="00483CC4" w:rsidRPr="002723E5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29A578" w14:textId="77777777" w:rsidR="00483CC4" w:rsidRPr="002723E5" w:rsidRDefault="00483C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7BDB1AD" w14:textId="77777777" w:rsidR="00483CC4" w:rsidRPr="002723E5" w:rsidRDefault="008516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723E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3E1096" w14:paraId="5E70EF1B" w14:textId="77777777" w:rsidTr="00483CC4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F5B950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D30B99" w14:textId="77777777" w:rsidR="003E1096" w:rsidRPr="008516D9" w:rsidRDefault="003E1096" w:rsidP="008516D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516D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8516D9">
              <w:rPr>
                <w:rFonts w:ascii="Times New Roman" w:hAnsi="Times New Roman"/>
              </w:rPr>
              <w:t xml:space="preserve"> </w:t>
            </w:r>
            <w:r w:rsidR="008516D9" w:rsidRPr="008516D9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Wykład informacyjny, wykład problemowy, wykład konwersatoryjny z wykorzystaniem prezentacji multimedialnych</w:t>
            </w:r>
          </w:p>
        </w:tc>
      </w:tr>
      <w:tr w:rsidR="003E1096" w14:paraId="4DFA427A" w14:textId="77777777" w:rsidTr="00483CC4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91C8D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D26E0B" w14:textId="77777777" w:rsidR="00173A43" w:rsidRPr="00173A43" w:rsidRDefault="00173A43" w:rsidP="0017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FD46D98" w14:textId="77777777" w:rsidR="00173A43" w:rsidRPr="00173A43" w:rsidRDefault="00173A43" w:rsidP="0017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37D32A4" w14:textId="77777777" w:rsidR="003E1096" w:rsidRDefault="00173A43" w:rsidP="00173A4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173A4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50C8FEE" w14:textId="77777777" w:rsidR="003E1096" w:rsidRDefault="00173A4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3E1096" w14:paraId="4D19746A" w14:textId="77777777" w:rsidTr="00483CC4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4D511D2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3E1096" w14:paraId="4FA182EF" w14:textId="77777777" w:rsidTr="00483CC4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93D927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6FE946C" w14:textId="77777777" w:rsidR="00295458" w:rsidRPr="00295458" w:rsidRDefault="00295458" w:rsidP="002954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295458">
              <w:rPr>
                <w:rFonts w:ascii="Times New Roman" w:eastAsia="Times New Roman" w:hAnsi="Times New Roman"/>
                <w:sz w:val="20"/>
                <w:lang w:eastAsia="pl-PL"/>
              </w:rPr>
              <w:t xml:space="preserve">Fizjologia skóry : teoria i praktyka / Zoe Diana Draelos, Peter T. Pugliese; [tł. Bartosz Marcińczak]. - Wyd. 1 pol. / red. Barbara Pytrus, Ewa Chlebus. - Wrocław : MedPharm Polska, 2014. </w:t>
            </w:r>
          </w:p>
          <w:p w14:paraId="3F90B240" w14:textId="77777777" w:rsidR="00295458" w:rsidRPr="00295458" w:rsidRDefault="00295458" w:rsidP="002954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295458">
              <w:rPr>
                <w:rFonts w:ascii="Times New Roman" w:eastAsia="Times New Roman" w:hAnsi="Times New Roman"/>
                <w:sz w:val="20"/>
                <w:lang w:eastAsia="pl-PL"/>
              </w:rPr>
              <w:t xml:space="preserve">Choroby skóry / Anna Zalewska-Janowska, Honorata Błaszczyk. - Warszawa : Wydawnictwo Lekarskie PZWL, cop. 2009. </w:t>
            </w:r>
          </w:p>
          <w:p w14:paraId="2D1311E0" w14:textId="77777777" w:rsidR="003E1096" w:rsidRDefault="00295458" w:rsidP="0029545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  <w:r w:rsidRPr="00295458">
              <w:rPr>
                <w:rFonts w:ascii="Times New Roman" w:eastAsia="Times New Roman" w:hAnsi="Times New Roman"/>
                <w:sz w:val="20"/>
                <w:lang w:eastAsia="pl-PL"/>
              </w:rPr>
              <w:t>Dermatologia : podręcznik dla studentów kosmetologii / Danuta Nowicka. - Wrocław : Górnicki Wydawnictwo Medyczne, 2011.</w:t>
            </w:r>
          </w:p>
        </w:tc>
      </w:tr>
      <w:tr w:rsidR="003E1096" w14:paraId="1770DEE3" w14:textId="77777777" w:rsidTr="00483CC4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28EC63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701321B" w14:textId="77777777" w:rsidR="00295458" w:rsidRPr="00295458" w:rsidRDefault="00295458" w:rsidP="002954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155830">
              <w:rPr>
                <w:rFonts w:ascii="Times New Roman" w:eastAsia="Times New Roman" w:hAnsi="Times New Roman"/>
                <w:sz w:val="20"/>
                <w:szCs w:val="20"/>
                <w:lang w:val="en-GB" w:eastAsia="pl-PL"/>
              </w:rPr>
              <w:t xml:space="preserve">Dermatologia kosmetyczna / red. Murad Alam, Hayes B. Gladstone, Rebecca C. Tung ; red. serii Dirk M. Elston ; [tł. </w:t>
            </w:r>
            <w:r w:rsidRPr="0029545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Zofia Gerlicz-Kowalczuk]. - Wyd. 1 pol. / red. Andrzej Ignaciuk. - Wrocław : Elsevier Urban &amp; Partner, cop. 2011. </w:t>
            </w:r>
          </w:p>
          <w:p w14:paraId="03EC3318" w14:textId="77777777" w:rsidR="003E1096" w:rsidRDefault="00295458" w:rsidP="0029545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29545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Dermatologia : podręcznik i atlas / Robin Graham-Brown, Johnny Bourke ; [tł. z jęz. ang. Zofia GerliczKowalczuk, Lilianna Kulczycka]. - Wyd. 1 pol. / red. Andrzej Kaszuba. - Wrocław : Elsevier Urban &amp; Partner, cop. 2010.</w:t>
            </w:r>
          </w:p>
        </w:tc>
      </w:tr>
      <w:tr w:rsidR="003E1096" w14:paraId="488CD013" w14:textId="77777777" w:rsidTr="00483CC4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02362A9" w14:textId="3603C4A8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105FE9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3E1096" w14:paraId="61AD1614" w14:textId="77777777" w:rsidTr="00483CC4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D174B3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F351EB" w14:paraId="6FEB4E82" w14:textId="77777777" w:rsidTr="00483CC4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34F7B3" w14:textId="77777777" w:rsidR="00F351EB" w:rsidRDefault="00F35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30F603A" w14:textId="77777777" w:rsidR="00F351EB" w:rsidRPr="00F351EB" w:rsidRDefault="00F351EB" w:rsidP="00F35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351EB">
              <w:rPr>
                <w:rFonts w:ascii="Times New Roman" w:hAnsi="Times New Roman"/>
                <w:sz w:val="20"/>
              </w:rPr>
              <w:t xml:space="preserve">Zapoznanie studenta z procesami fizjologicznymi i patofizjologicznymi w obrębie skóry </w:t>
            </w:r>
          </w:p>
        </w:tc>
      </w:tr>
      <w:tr w:rsidR="00F351EB" w14:paraId="195F7D2D" w14:textId="77777777" w:rsidTr="00483CC4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2FCF55" w14:textId="77777777" w:rsidR="00F351EB" w:rsidRDefault="00F351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231BE55" w14:textId="77777777" w:rsidR="00F351EB" w:rsidRPr="00F351EB" w:rsidRDefault="00F351EB" w:rsidP="00F351E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F351EB">
              <w:rPr>
                <w:rFonts w:ascii="Times New Roman" w:hAnsi="Times New Roman"/>
                <w:sz w:val="20"/>
              </w:rPr>
              <w:t xml:space="preserve">Zapoznanie studenta z czynnikami patogennymi i ich wpływ na prawidłowe funkcjonowanie i stan skóry </w:t>
            </w:r>
          </w:p>
        </w:tc>
      </w:tr>
      <w:tr w:rsidR="003E1096" w14:paraId="04164D61" w14:textId="77777777" w:rsidTr="00483CC4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F51E6F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3E1096" w14:paraId="1BEF1A92" w14:textId="77777777" w:rsidTr="00483CC4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66A325D4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3E1096" w14:paraId="77F6D52F" w14:textId="77777777" w:rsidTr="00483CC4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EDB23BD" w14:textId="77777777" w:rsidR="003E1096" w:rsidRDefault="00C70BCB" w:rsidP="00C70BC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C70B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Budowa i funkcje komórek skóry. Anatomia i funkcjonowanie zdrowej skóry. Granica skórno-naskórkowa. Budowa i rola poszczególnych warstw skóry. Płaszcz hydrolipidowy. Przenikanie przez skórę. Gruczoły wydzielnicze skóry. Układ limfatyczny. Narządy zmysłu – odbieranie bodźców przez skórę.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C70B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Mechanizmy obronne skóry. Nieprawidłowe reakcje organizmu na antygeny: alergie skórne. Stany zapalne skóry – mechanizm stanu zapalnego, etiologia i patofizjologia zapalenia ostrego. Mechanizm powstawania obrzęku. Zaburzenia endokrynne.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C70B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Wpływ wolnych rodników na skórę. Reakcje skóry na promieniowanie UV – udar cieplny, oparzenia skóry. Starzenie się skóry. Reakcje nadwrażliwości skóry – reakcje fitotoksyczne, fototoksyczne.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C70B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Zaburzenia procesów gojenia skóry. Etiopatogenezy chorób zakaźnych skóry i jej przydatków.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C70BC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Karcynogeneza – istota nowotworów skóry, etiopatogeneza nowotworów skóry oraz czynniki ryzyka. Profilaktyka.  </w:t>
            </w:r>
          </w:p>
        </w:tc>
      </w:tr>
      <w:tr w:rsidR="003E1096" w14:paraId="1C4EB63F" w14:textId="77777777" w:rsidTr="00483CC4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35D6FDF" w14:textId="08734104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05FE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299AB55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2723E5" w14:paraId="6919957F" w14:textId="77777777" w:rsidTr="00051BCB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B2449D" w14:textId="77777777" w:rsidR="002723E5" w:rsidRDefault="0027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BFEF793" w14:textId="77777777" w:rsidR="002723E5" w:rsidRDefault="0027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F6CB99D" w14:textId="77777777" w:rsidR="002723E5" w:rsidRDefault="002723E5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723E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2723E5" w14:paraId="446095BA" w14:textId="77777777" w:rsidTr="001303A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8924B2" w14:textId="77777777" w:rsidR="002723E5" w:rsidRDefault="00272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51884C" w14:textId="77777777" w:rsidR="002723E5" w:rsidRPr="00506D1F" w:rsidRDefault="002723E5" w:rsidP="00506D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6D1F">
              <w:rPr>
                <w:rFonts w:ascii="Times New Roman" w:hAnsi="Times New Roman"/>
                <w:sz w:val="20"/>
                <w:szCs w:val="20"/>
              </w:rPr>
              <w:t xml:space="preserve">opisać budowę i fizjologię komórek skóry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E697F6" w14:textId="77777777" w:rsidR="002723E5" w:rsidRDefault="0027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K_W02</w:t>
            </w:r>
          </w:p>
        </w:tc>
      </w:tr>
      <w:tr w:rsidR="002723E5" w14:paraId="35EE84AD" w14:textId="77777777" w:rsidTr="0052295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5CE6D9" w14:textId="77777777" w:rsidR="002723E5" w:rsidRDefault="00272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10EA5A" w14:textId="77777777" w:rsidR="002723E5" w:rsidRPr="00506D1F" w:rsidRDefault="002723E5" w:rsidP="00506D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06D1F">
              <w:rPr>
                <w:rFonts w:ascii="Times New Roman" w:hAnsi="Times New Roman"/>
                <w:sz w:val="20"/>
                <w:szCs w:val="20"/>
              </w:rPr>
              <w:t xml:space="preserve">scharakteryzować zmiany chorobowe w obrębie skóry i jej przydatków z uwzględnieniem ich etiopatogenezy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FB382B" w14:textId="77777777" w:rsidR="002723E5" w:rsidRPr="00506D1F" w:rsidRDefault="002723E5" w:rsidP="0050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K_W03</w:t>
            </w:r>
          </w:p>
          <w:p w14:paraId="5EA6894F" w14:textId="77777777" w:rsidR="002723E5" w:rsidRDefault="0027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K_W05</w:t>
            </w:r>
          </w:p>
        </w:tc>
      </w:tr>
      <w:tr w:rsidR="002723E5" w14:paraId="56AE41EC" w14:textId="77777777" w:rsidTr="00552E1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A64A6AF" w14:textId="77777777" w:rsidR="002723E5" w:rsidRDefault="002723E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5B4624" w14:textId="77777777" w:rsidR="002723E5" w:rsidRPr="00506D1F" w:rsidRDefault="002723E5" w:rsidP="00506D1F">
            <w:pPr>
              <w:spacing w:after="0" w:line="240" w:lineRule="auto"/>
              <w:ind w:left="2"/>
              <w:rPr>
                <w:rFonts w:ascii="Times New Roman" w:hAnsi="Times New Roman"/>
                <w:sz w:val="20"/>
                <w:szCs w:val="20"/>
              </w:rPr>
            </w:pPr>
            <w:r w:rsidRPr="00506D1F">
              <w:rPr>
                <w:rFonts w:ascii="Times New Roman" w:eastAsia="Tahoma" w:hAnsi="Times New Roman"/>
                <w:sz w:val="20"/>
                <w:szCs w:val="20"/>
              </w:rPr>
              <w:t xml:space="preserve">wyjaśnić mechanizmy powstawania dermatoz z uwzględnieniem profilaktyki i diagnostyki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9EA042" w14:textId="77777777" w:rsidR="002723E5" w:rsidRPr="00506D1F" w:rsidRDefault="002723E5" w:rsidP="0050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K_W03</w:t>
            </w:r>
          </w:p>
          <w:p w14:paraId="3A76BAE6" w14:textId="77777777" w:rsidR="002723E5" w:rsidRPr="00506D1F" w:rsidRDefault="002723E5" w:rsidP="0050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K_W05</w:t>
            </w:r>
          </w:p>
          <w:p w14:paraId="77ECE8DC" w14:textId="77777777" w:rsidR="002723E5" w:rsidRDefault="002723E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06D1F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K_W07</w:t>
            </w:r>
          </w:p>
        </w:tc>
      </w:tr>
      <w:tr w:rsidR="00506D1F" w14:paraId="5879533F" w14:textId="77777777" w:rsidTr="00483CC4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623DA44" w14:textId="77777777" w:rsidR="00506D1F" w:rsidRDefault="00506D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3E1096" w14:paraId="5BC835F7" w14:textId="77777777" w:rsidTr="003E1096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B6B22" w14:textId="77777777" w:rsidR="003E1096" w:rsidRDefault="003E1096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36C9C9A0" w14:textId="77777777" w:rsidR="003E1096" w:rsidRDefault="003E10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48C388" w14:textId="77777777" w:rsidR="003E1096" w:rsidRDefault="003E1096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23263" w14:textId="77777777" w:rsidR="003E1096" w:rsidRDefault="003E1096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3F513" w14:textId="77777777" w:rsidR="003E1096" w:rsidRDefault="003E1096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6DD66F" w14:textId="77777777" w:rsidR="003E1096" w:rsidRDefault="003E1096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4E533A" w14:paraId="0EE7D4E7" w14:textId="77777777" w:rsidTr="004E6E74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CB362C" w14:textId="77777777" w:rsidR="004E533A" w:rsidRDefault="004E533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0FF9" w14:textId="77777777" w:rsidR="004E533A" w:rsidRPr="004E533A" w:rsidRDefault="004E533A" w:rsidP="004E53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>opisać budowy i fizjologii komórek skóry</w:t>
            </w:r>
            <w:r w:rsidRPr="004E533A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3A311" w14:textId="77777777" w:rsidR="004E533A" w:rsidRPr="004E533A" w:rsidRDefault="004E533A" w:rsidP="004E533A">
            <w:pPr>
              <w:spacing w:after="0" w:line="240" w:lineRule="auto"/>
              <w:ind w:left="31" w:right="26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>opisać ogólnie budowę  i fizjologię komórek skóry</w:t>
            </w:r>
            <w:r w:rsidRPr="004E533A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39452" w14:textId="77777777" w:rsidR="004E533A" w:rsidRPr="004E533A" w:rsidRDefault="004E533A" w:rsidP="004E53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opisać szczegółowo budowę i fizjologię komórek </w:t>
            </w:r>
          </w:p>
          <w:p w14:paraId="3C9E0321" w14:textId="77777777" w:rsidR="004E533A" w:rsidRPr="004E533A" w:rsidRDefault="004E533A" w:rsidP="004E533A">
            <w:pPr>
              <w:spacing w:after="0" w:line="240" w:lineRule="auto"/>
              <w:ind w:right="24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skóry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CDDA" w14:textId="77777777" w:rsidR="004E533A" w:rsidRPr="004E533A" w:rsidRDefault="004E533A" w:rsidP="00DE6791">
            <w:pPr>
              <w:spacing w:after="0" w:line="240" w:lineRule="auto"/>
              <w:ind w:left="9" w:hanging="9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>opisać szczegółowo budowę i fizjologię komórek skóry wskazując na powiązanie między budową a fizjologią poszczególnych elementów strukturalnych skóry</w:t>
            </w:r>
            <w:r w:rsidRPr="004E533A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4E533A" w14:paraId="70160278" w14:textId="77777777" w:rsidTr="00DE6791">
        <w:trPr>
          <w:trHeight w:val="1257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DF57F0" w14:textId="77777777" w:rsidR="004E533A" w:rsidRDefault="004E533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90F8" w14:textId="77777777" w:rsidR="004E533A" w:rsidRPr="004E533A" w:rsidRDefault="004E533A" w:rsidP="004E53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scharakteryzować zmian chorobowych w obrębie </w:t>
            </w:r>
          </w:p>
          <w:p w14:paraId="19EF3A76" w14:textId="77777777" w:rsidR="004E533A" w:rsidRPr="004E533A" w:rsidRDefault="004E533A" w:rsidP="004E533A">
            <w:pPr>
              <w:spacing w:after="0" w:line="240" w:lineRule="auto"/>
              <w:ind w:right="28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skóry i jej przydatków </w:t>
            </w:r>
          </w:p>
          <w:p w14:paraId="09A27578" w14:textId="77777777" w:rsidR="004E533A" w:rsidRPr="004E533A" w:rsidRDefault="004E533A" w:rsidP="004E533A">
            <w:pPr>
              <w:spacing w:after="0" w:line="240" w:lineRule="auto"/>
              <w:ind w:left="35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143B4" w14:textId="77777777" w:rsidR="004E533A" w:rsidRPr="004E533A" w:rsidRDefault="004E533A" w:rsidP="004E533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scharakteryzować zmiany chorobowe w obrębie </w:t>
            </w:r>
          </w:p>
          <w:p w14:paraId="520F1254" w14:textId="77777777" w:rsidR="004E533A" w:rsidRPr="004E533A" w:rsidRDefault="004E533A" w:rsidP="004E533A">
            <w:pPr>
              <w:spacing w:after="0" w:line="240" w:lineRule="auto"/>
              <w:ind w:left="130" w:right="43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skóry i jej przydatków  z uwzględnieniem ich </w:t>
            </w:r>
            <w:r w:rsidR="00DE6791" w:rsidRPr="004E533A">
              <w:rPr>
                <w:rFonts w:ascii="Times New Roman" w:eastAsia="Tahoma" w:hAnsi="Times New Roman"/>
                <w:sz w:val="18"/>
              </w:rPr>
              <w:t>etiopatogenezy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EF45D" w14:textId="77777777" w:rsidR="004E533A" w:rsidRPr="004E533A" w:rsidRDefault="004E533A" w:rsidP="00DE679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scharakteryzować </w:t>
            </w:r>
            <w:r w:rsidR="00DE6791">
              <w:rPr>
                <w:rFonts w:ascii="Times New Roman" w:eastAsia="Tahoma" w:hAnsi="Times New Roman"/>
                <w:sz w:val="18"/>
              </w:rPr>
              <w:t>s</w:t>
            </w:r>
            <w:r w:rsidRPr="004E533A">
              <w:rPr>
                <w:rFonts w:ascii="Times New Roman" w:eastAsia="Tahoma" w:hAnsi="Times New Roman"/>
                <w:sz w:val="18"/>
              </w:rPr>
              <w:t xml:space="preserve">zczegółowo zmiany chorobowe w obrębie skóry i jej przydatków  </w:t>
            </w:r>
            <w:r w:rsidR="00DE6791" w:rsidRPr="004E533A">
              <w:rPr>
                <w:rFonts w:ascii="Times New Roman" w:eastAsia="Tahoma" w:hAnsi="Times New Roman"/>
                <w:sz w:val="18"/>
              </w:rPr>
              <w:t>z uwzględnieniem ich etiopatogenezy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5114" w14:textId="77777777" w:rsidR="004E533A" w:rsidRPr="004E533A" w:rsidRDefault="004E533A" w:rsidP="00DE6791">
            <w:pPr>
              <w:spacing w:after="0" w:line="240" w:lineRule="auto"/>
              <w:ind w:left="139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scharakteryzować szczegółowo zmiany chorobowe </w:t>
            </w:r>
          </w:p>
          <w:p w14:paraId="40003612" w14:textId="77777777" w:rsidR="004E533A" w:rsidRPr="004E533A" w:rsidRDefault="004E533A" w:rsidP="004E533A">
            <w:pPr>
              <w:spacing w:after="0" w:line="240" w:lineRule="auto"/>
              <w:ind w:left="79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>w obrębie skóry i jej przy-</w:t>
            </w:r>
          </w:p>
          <w:p w14:paraId="63272728" w14:textId="77777777" w:rsidR="004E533A" w:rsidRPr="004E533A" w:rsidRDefault="004E533A" w:rsidP="00DE6791">
            <w:pPr>
              <w:spacing w:after="0" w:line="240" w:lineRule="auto"/>
              <w:ind w:left="82"/>
              <w:jc w:val="both"/>
              <w:rPr>
                <w:rFonts w:ascii="Times New Roman" w:hAnsi="Times New Roman"/>
              </w:rPr>
            </w:pPr>
            <w:r w:rsidRPr="004E533A">
              <w:rPr>
                <w:rFonts w:ascii="Times New Roman" w:eastAsia="Tahoma" w:hAnsi="Times New Roman"/>
                <w:sz w:val="18"/>
              </w:rPr>
              <w:t xml:space="preserve">datków  </w:t>
            </w:r>
            <w:r w:rsidR="00DE6791">
              <w:rPr>
                <w:rFonts w:ascii="Times New Roman" w:eastAsia="Tahoma" w:hAnsi="Times New Roman"/>
                <w:sz w:val="18"/>
              </w:rPr>
              <w:t>z uwzględnieniem ich etio</w:t>
            </w:r>
            <w:r w:rsidR="00DE6791" w:rsidRPr="004E533A">
              <w:rPr>
                <w:rFonts w:ascii="Times New Roman" w:eastAsia="Tahoma" w:hAnsi="Times New Roman"/>
                <w:sz w:val="18"/>
              </w:rPr>
              <w:t>patogenezy i elementów ich różnicowania</w:t>
            </w:r>
          </w:p>
        </w:tc>
      </w:tr>
      <w:tr w:rsidR="00DE6791" w14:paraId="36052634" w14:textId="77777777" w:rsidTr="00377BE5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69A6BD" w14:textId="77777777" w:rsidR="00DE6791" w:rsidRDefault="00DE679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E5EED" w14:textId="77777777" w:rsidR="00DE6791" w:rsidRPr="00DE6791" w:rsidRDefault="00DE6791" w:rsidP="0068652C">
            <w:pPr>
              <w:spacing w:after="0" w:line="240" w:lineRule="auto"/>
              <w:ind w:left="132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 xml:space="preserve">wyjaśnić mechanizmów </w:t>
            </w:r>
          </w:p>
          <w:p w14:paraId="4CFC81C3" w14:textId="77777777" w:rsidR="00DE6791" w:rsidRPr="00DE6791" w:rsidRDefault="00DE6791" w:rsidP="006865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 xml:space="preserve">powstawania dermatoz </w:t>
            </w:r>
            <w:r w:rsidRPr="00DE6791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B039D" w14:textId="77777777" w:rsidR="00DE6791" w:rsidRPr="00DE6791" w:rsidRDefault="00DE6791" w:rsidP="006865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>wyjaśnić ogólnie mechanizmy powstawania dermatoz z uwzględnieniem profilaktyki i diagnostyki</w:t>
            </w:r>
            <w:r w:rsidRPr="00DE6791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557B" w14:textId="77777777" w:rsidR="00DE6791" w:rsidRPr="00DE6791" w:rsidRDefault="00DE6791" w:rsidP="006865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 xml:space="preserve">wyjaśnić szczegółowo </w:t>
            </w:r>
          </w:p>
          <w:p w14:paraId="3D5A3968" w14:textId="77777777" w:rsidR="00DE6791" w:rsidRPr="00DE6791" w:rsidRDefault="00DE6791" w:rsidP="006865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 xml:space="preserve">mechanizmy powstawania dermatoz z uwzględnieniem podstaw profilaktyki </w:t>
            </w:r>
          </w:p>
          <w:p w14:paraId="49592FEF" w14:textId="77777777" w:rsidR="00DE6791" w:rsidRPr="00DE6791" w:rsidRDefault="00DE6791" w:rsidP="0068652C">
            <w:pPr>
              <w:spacing w:after="0" w:line="240" w:lineRule="auto"/>
              <w:ind w:right="1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 xml:space="preserve">i diagnostyki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C5E7" w14:textId="77777777" w:rsidR="00DE6791" w:rsidRPr="00DE6791" w:rsidRDefault="00DE6791" w:rsidP="0068652C">
            <w:pPr>
              <w:spacing w:after="0" w:line="240" w:lineRule="auto"/>
              <w:ind w:right="2"/>
              <w:jc w:val="both"/>
              <w:rPr>
                <w:rFonts w:ascii="Times New Roman" w:hAnsi="Times New Roman"/>
              </w:rPr>
            </w:pPr>
            <w:r w:rsidRPr="00DE6791">
              <w:rPr>
                <w:rFonts w:ascii="Times New Roman" w:eastAsia="Tahoma" w:hAnsi="Times New Roman"/>
                <w:sz w:val="18"/>
              </w:rPr>
              <w:t>wyjaśnić szczegółowo  mechanizmy powstawania dermatoz z uwzględnieniem</w:t>
            </w:r>
            <w:r w:rsidR="0068652C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DE6791">
              <w:rPr>
                <w:rFonts w:ascii="Times New Roman" w:eastAsia="Tahoma" w:hAnsi="Times New Roman"/>
                <w:sz w:val="18"/>
              </w:rPr>
              <w:t>zaawansowanej profilaktyki, diagnostyki</w:t>
            </w:r>
            <w:r w:rsidRPr="00DE6791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9A2588" w:rsidRPr="002F5120" w14:paraId="1416363A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7E977952" w14:textId="77777777" w:rsidR="009A2588" w:rsidRPr="003E0D8F" w:rsidRDefault="009A2588" w:rsidP="00466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9A2588" w:rsidRPr="002F5120" w14:paraId="49D9129E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32B173A" w14:textId="77777777" w:rsidR="009A2588" w:rsidRPr="009A164F" w:rsidRDefault="009A2588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726E2D7" w14:textId="77777777" w:rsidR="009A2588" w:rsidRPr="00EE4FE4" w:rsidRDefault="009A2588" w:rsidP="0046629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9A2588" w:rsidRPr="002F5120" w14:paraId="3233328C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AC204D" w14:textId="77777777" w:rsidR="009A2588" w:rsidRPr="009A164F" w:rsidRDefault="009A2588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5FE8D7" w14:textId="77777777" w:rsidR="009A2588" w:rsidRPr="00EE4FE4" w:rsidRDefault="009A2588" w:rsidP="0046629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42CB" w14:textId="77777777" w:rsidR="009A2588" w:rsidRPr="009A164F" w:rsidRDefault="009A2588" w:rsidP="004662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9A2588" w:rsidRPr="002F5120" w14:paraId="01113EAD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705AA" w14:textId="77777777" w:rsidR="009A2588" w:rsidRPr="009A164F" w:rsidRDefault="009A2588" w:rsidP="0046629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9A2588" w:rsidRPr="00C15746" w14:paraId="24570F5F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9E2654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0FD4" w14:textId="77777777" w:rsidR="009A2588" w:rsidRPr="009A164F" w:rsidRDefault="004B2107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3F3482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8F68C" w14:textId="77777777" w:rsidR="009A2588" w:rsidRPr="009A164F" w:rsidRDefault="003F3482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9A2588" w:rsidRPr="00C15746" w14:paraId="585C0893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F57BAE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6895A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040A1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2588" w:rsidRPr="00C15746" w14:paraId="02691C44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C1D00F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7B56D" w14:textId="77777777" w:rsidR="009A2588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7F89B" w14:textId="77777777" w:rsidR="009A2588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2588" w:rsidRPr="00C15746" w14:paraId="16F4C1CB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6E1AE6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lastRenderedPageBreak/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A93E4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8745B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2588" w:rsidRPr="00C15746" w14:paraId="4EF227DE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BB509A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00534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6CE3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2588" w:rsidRPr="00C15746" w14:paraId="2D51A854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03C9A" w14:textId="77777777" w:rsidR="009A2588" w:rsidRPr="009A164F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9A2588" w:rsidRPr="00C15746" w14:paraId="6F08D5E4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B363D3" w14:textId="77777777" w:rsidR="009A2588" w:rsidRPr="009A164F" w:rsidRDefault="009A2588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9702A" w14:textId="77777777" w:rsidR="009A2588" w:rsidRPr="009A164F" w:rsidRDefault="0042544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E549" w14:textId="77777777" w:rsidR="009A2588" w:rsidRPr="009A164F" w:rsidRDefault="0042544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 w:rsidR="00EB7BDA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9A2588" w:rsidRPr="00C15746" w14:paraId="07B3B818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028AC2" w14:textId="77777777" w:rsidR="009A2588" w:rsidRDefault="009A2588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202EE" w14:textId="77777777" w:rsidR="009A2588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1EC2" w14:textId="77777777" w:rsidR="009A2588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9A2588" w:rsidRPr="00C15746" w14:paraId="3E7B26AE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AA2C5D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B5BD" w14:textId="77777777" w:rsidR="009A2588" w:rsidRPr="009A164F" w:rsidRDefault="0042544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CF837" w14:textId="77777777" w:rsidR="009A2588" w:rsidRPr="009A164F" w:rsidRDefault="00425440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9A2588" w:rsidRPr="00C15746" w14:paraId="10FAAC19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7ACBE" w14:textId="77777777" w:rsidR="009A2588" w:rsidRPr="00B729DE" w:rsidRDefault="009A2588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9A2588" w:rsidRPr="00C15746" w14:paraId="64EEA0C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A901F6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D3421" w14:textId="77777777" w:rsidR="009A2588" w:rsidRPr="001527B8" w:rsidRDefault="003F3482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25h/ 1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58FE8" w14:textId="77777777" w:rsidR="009A2588" w:rsidRPr="001527B8" w:rsidRDefault="003F3482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25h/ 1 ECTS</w:t>
            </w:r>
          </w:p>
        </w:tc>
      </w:tr>
      <w:tr w:rsidR="009A2588" w:rsidRPr="00C15746" w14:paraId="082C1621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9AE8E8" w14:textId="77777777" w:rsidR="009A2588" w:rsidRPr="00347F97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D45D" w14:textId="77777777" w:rsidR="009A2588" w:rsidRPr="00B23911" w:rsidRDefault="004B2107" w:rsidP="004B210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</w:t>
            </w:r>
            <w:r w:rsidR="008340D3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h/0,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8</w:t>
            </w:r>
            <w:r w:rsidR="008340D3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0C395" w14:textId="77777777" w:rsidR="009A2588" w:rsidRPr="00B23911" w:rsidRDefault="008340D3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10h/0,4 ECTS</w:t>
            </w:r>
          </w:p>
        </w:tc>
      </w:tr>
      <w:tr w:rsidR="009A2588" w:rsidRPr="00C15746" w14:paraId="4B24CCBE" w14:textId="77777777" w:rsidTr="0046629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59B227" w14:textId="77777777" w:rsidR="009A2588" w:rsidRPr="009A164F" w:rsidRDefault="009A2588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448D" w14:textId="77777777" w:rsidR="009A2588" w:rsidRPr="009A164F" w:rsidRDefault="00517901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D2E1" w14:textId="77777777" w:rsidR="009A2588" w:rsidRPr="009A164F" w:rsidRDefault="00517901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  <w:tr w:rsidR="00517901" w:rsidRPr="00C15746" w14:paraId="49DD8B9D" w14:textId="77777777" w:rsidTr="0046629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CF680B" w14:textId="77777777" w:rsidR="00517901" w:rsidRPr="009A164F" w:rsidRDefault="00517901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751B9" w14:textId="77777777" w:rsidR="00517901" w:rsidRPr="009A164F" w:rsidRDefault="00517901" w:rsidP="00DB0A2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71D57" w14:textId="77777777" w:rsidR="00517901" w:rsidRPr="009A164F" w:rsidRDefault="00517901" w:rsidP="00DB0A2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</w:tbl>
    <w:p w14:paraId="5341ED5C" w14:textId="77777777" w:rsidR="003E1096" w:rsidRDefault="003E1096" w:rsidP="003E1096"/>
    <w:p w14:paraId="233BCEC5" w14:textId="77777777" w:rsidR="003E1096" w:rsidRDefault="003E1096" w:rsidP="003E1096"/>
    <w:p w14:paraId="48782811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92963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21833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399"/>
    <w:rsid w:val="00002399"/>
    <w:rsid w:val="000E43EF"/>
    <w:rsid w:val="00105FE9"/>
    <w:rsid w:val="00155830"/>
    <w:rsid w:val="00173A43"/>
    <w:rsid w:val="001C2171"/>
    <w:rsid w:val="002723E5"/>
    <w:rsid w:val="00295458"/>
    <w:rsid w:val="00295D04"/>
    <w:rsid w:val="002D35EA"/>
    <w:rsid w:val="003E1096"/>
    <w:rsid w:val="003F3482"/>
    <w:rsid w:val="00425440"/>
    <w:rsid w:val="00483CC4"/>
    <w:rsid w:val="0049285B"/>
    <w:rsid w:val="004B2107"/>
    <w:rsid w:val="004E533A"/>
    <w:rsid w:val="00506D1F"/>
    <w:rsid w:val="00517901"/>
    <w:rsid w:val="0065162A"/>
    <w:rsid w:val="00675DDC"/>
    <w:rsid w:val="0068652C"/>
    <w:rsid w:val="00696C6B"/>
    <w:rsid w:val="006E4942"/>
    <w:rsid w:val="008340D3"/>
    <w:rsid w:val="008516D9"/>
    <w:rsid w:val="00963BED"/>
    <w:rsid w:val="009A2588"/>
    <w:rsid w:val="009F234D"/>
    <w:rsid w:val="00B36EC6"/>
    <w:rsid w:val="00B57A19"/>
    <w:rsid w:val="00BC0260"/>
    <w:rsid w:val="00C70BCB"/>
    <w:rsid w:val="00D15665"/>
    <w:rsid w:val="00D95163"/>
    <w:rsid w:val="00DE6791"/>
    <w:rsid w:val="00EB7BDA"/>
    <w:rsid w:val="00F15A55"/>
    <w:rsid w:val="00F35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F00ED"/>
  <w15:docId w15:val="{A3E7C958-EEB3-4B4E-915E-442925C9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665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15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5665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3E1096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5162A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835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21</cp:revision>
  <dcterms:created xsi:type="dcterms:W3CDTF">2018-09-09T15:58:00Z</dcterms:created>
  <dcterms:modified xsi:type="dcterms:W3CDTF">2024-11-17T15:48:00Z</dcterms:modified>
</cp:coreProperties>
</file>