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A5B" w:rsidRDefault="000576CB">
      <w:pPr>
        <w:numPr>
          <w:ilvl w:val="0"/>
          <w:numId w:val="2"/>
        </w:numPr>
        <w:spacing w:after="200" w:line="276" w:lineRule="auto"/>
        <w:rPr>
          <w:rFonts w:cs="Arial Unicode MS"/>
          <w:b/>
          <w:bCs/>
          <w:color w:val="000000"/>
          <w:u w:color="000000"/>
          <w14:textOutline w14:w="0" w14:cap="flat" w14:cmpd="sng" w14:algn="ctr">
            <w14:noFill/>
            <w14:prstDash w14:val="solid"/>
            <w14:bevel/>
          </w14:textOutline>
        </w:rPr>
      </w:pPr>
      <w:bookmarkStart w:id="0" w:name="_GoBack"/>
      <w:r>
        <w:rPr>
          <w:rFonts w:cs="Arial Unicode MS"/>
          <w:b/>
          <w:bCs/>
          <w:color w:val="000000"/>
          <w:u w:color="000000"/>
          <w14:textOutline w14:w="0" w14:cap="flat" w14:cmpd="sng" w14:algn="ctr">
            <w14:noFill/>
            <w14:prstDash w14:val="solid"/>
            <w14:bevel/>
          </w14:textOutline>
        </w:rPr>
        <w:t>Requirements for writing an article / report</w:t>
      </w:r>
      <w:r>
        <w:rPr>
          <w:rFonts w:cs="Arial Unicode MS"/>
          <w:b/>
          <w:bCs/>
          <w:color w:val="FF0000"/>
          <w:u w:color="FF0000"/>
          <w14:textOutline w14:w="0" w14:cap="flat" w14:cmpd="sng" w14:algn="ctr">
            <w14:noFill/>
            <w14:prstDash w14:val="solid"/>
            <w14:bevel/>
          </w14:textOutline>
        </w:rPr>
        <w:t xml:space="preserve"> </w:t>
      </w:r>
    </w:p>
    <w:bookmarkEnd w:id="0"/>
    <w:p w:rsidR="006C0A5B" w:rsidRDefault="000576CB">
      <w:pPr>
        <w:pStyle w:val="Body"/>
        <w:spacing w:line="276" w:lineRule="auto"/>
        <w:ind w:left="1"/>
        <w:jc w:val="both"/>
        <w:rPr>
          <w:rFonts w:ascii="Times New Roman" w:eastAsia="Times New Roman" w:hAnsi="Times New Roman" w:cs="Times New Roman"/>
          <w:sz w:val="24"/>
          <w:szCs w:val="24"/>
          <w:u w:color="000000"/>
        </w:rPr>
      </w:pPr>
      <w:r>
        <w:rPr>
          <w:rFonts w:ascii="Times New Roman" w:hAnsi="Times New Roman"/>
          <w:b/>
          <w:bCs/>
          <w:sz w:val="24"/>
          <w:szCs w:val="24"/>
          <w:u w:color="000000"/>
        </w:rPr>
        <w:t>Article structure</w:t>
      </w:r>
    </w:p>
    <w:p w:rsidR="006C0A5B" w:rsidRDefault="000576CB">
      <w:pPr>
        <w:pStyle w:val="Body"/>
        <w:numPr>
          <w:ilvl w:val="0"/>
          <w:numId w:val="4"/>
        </w:numPr>
        <w:spacing w:before="100" w:after="100" w:line="276" w:lineRule="auto"/>
        <w:jc w:val="both"/>
        <w:rPr>
          <w:rFonts w:ascii="Times New Roman" w:hAnsi="Times New Roman"/>
          <w:sz w:val="24"/>
          <w:szCs w:val="24"/>
          <w:u w:color="000000"/>
          <w:lang w:val="en-US"/>
        </w:rPr>
      </w:pPr>
      <w:r>
        <w:rPr>
          <w:rFonts w:ascii="Times New Roman" w:hAnsi="Times New Roman"/>
          <w:sz w:val="24"/>
          <w:szCs w:val="24"/>
          <w:u w:color="000000"/>
          <w:lang w:val="en-US"/>
        </w:rPr>
        <w:t xml:space="preserve">Author 's name, surname (12 </w:t>
      </w:r>
      <w:proofErr w:type="spellStart"/>
      <w:proofErr w:type="gramStart"/>
      <w:r>
        <w:rPr>
          <w:rFonts w:ascii="Times New Roman" w:hAnsi="Times New Roman"/>
          <w:sz w:val="24"/>
          <w:szCs w:val="24"/>
          <w:u w:color="000000"/>
          <w:lang w:val="en-US"/>
        </w:rPr>
        <w:t>pt</w:t>
      </w:r>
      <w:proofErr w:type="spellEnd"/>
      <w:r>
        <w:rPr>
          <w:rFonts w:ascii="Times New Roman" w:hAnsi="Times New Roman"/>
          <w:sz w:val="24"/>
          <w:szCs w:val="24"/>
          <w:u w:color="000000"/>
          <w:lang w:val="en-US"/>
        </w:rPr>
        <w:t xml:space="preserve"> ,</w:t>
      </w:r>
      <w:proofErr w:type="gramEnd"/>
      <w:r>
        <w:rPr>
          <w:rFonts w:ascii="Times New Roman" w:hAnsi="Times New Roman"/>
          <w:sz w:val="24"/>
          <w:szCs w:val="24"/>
          <w:u w:color="000000"/>
          <w:lang w:val="en-US"/>
        </w:rPr>
        <w:t xml:space="preserve"> bold , capital letters ) Caps )). </w:t>
      </w:r>
    </w:p>
    <w:p w:rsidR="006C0A5B" w:rsidRDefault="000576CB">
      <w:pPr>
        <w:pStyle w:val="Body"/>
        <w:numPr>
          <w:ilvl w:val="0"/>
          <w:numId w:val="4"/>
        </w:numPr>
        <w:spacing w:before="100" w:after="100" w:line="276" w:lineRule="auto"/>
        <w:jc w:val="both"/>
        <w:rPr>
          <w:rFonts w:ascii="Times New Roman" w:hAnsi="Times New Roman"/>
          <w:sz w:val="24"/>
          <w:szCs w:val="24"/>
          <w:u w:color="000000"/>
          <w:lang w:val="en-US"/>
        </w:rPr>
      </w:pPr>
      <w:r>
        <w:rPr>
          <w:rFonts w:ascii="Times New Roman" w:hAnsi="Times New Roman"/>
          <w:sz w:val="24"/>
          <w:szCs w:val="24"/>
          <w:u w:color="000000"/>
          <w:lang w:val="en-US"/>
        </w:rPr>
        <w:t xml:space="preserve">Author's degree, position, name of the university / </w:t>
      </w:r>
      <w:r>
        <w:rPr>
          <w:rFonts w:ascii="Times New Roman" w:hAnsi="Times New Roman"/>
          <w:sz w:val="24"/>
          <w:szCs w:val="24"/>
          <w:u w:color="000000"/>
          <w:lang w:val="en-US"/>
        </w:rPr>
        <w:t xml:space="preserve">institution (12 </w:t>
      </w:r>
      <w:proofErr w:type="spellStart"/>
      <w:proofErr w:type="gramStart"/>
      <w:r>
        <w:rPr>
          <w:rFonts w:ascii="Times New Roman" w:hAnsi="Times New Roman"/>
          <w:sz w:val="24"/>
          <w:szCs w:val="24"/>
          <w:u w:color="000000"/>
          <w:lang w:val="en-US"/>
        </w:rPr>
        <w:t>pt</w:t>
      </w:r>
      <w:proofErr w:type="spellEnd"/>
      <w:r>
        <w:rPr>
          <w:rFonts w:ascii="Times New Roman" w:hAnsi="Times New Roman"/>
          <w:sz w:val="24"/>
          <w:szCs w:val="24"/>
          <w:u w:color="000000"/>
          <w:lang w:val="en-US"/>
        </w:rPr>
        <w:t xml:space="preserve"> ,</w:t>
      </w:r>
      <w:proofErr w:type="gramEnd"/>
      <w:r>
        <w:rPr>
          <w:rFonts w:ascii="Times New Roman" w:hAnsi="Times New Roman"/>
          <w:sz w:val="24"/>
          <w:szCs w:val="24"/>
          <w:u w:color="000000"/>
          <w:lang w:val="en-US"/>
        </w:rPr>
        <w:t xml:space="preserve"> ordinary article ) . </w:t>
      </w:r>
    </w:p>
    <w:p w:rsidR="006C0A5B" w:rsidRDefault="000576CB">
      <w:pPr>
        <w:pStyle w:val="Body"/>
        <w:numPr>
          <w:ilvl w:val="0"/>
          <w:numId w:val="4"/>
        </w:numPr>
        <w:spacing w:before="100" w:after="100" w:line="276" w:lineRule="auto"/>
        <w:jc w:val="both"/>
        <w:rPr>
          <w:rFonts w:ascii="Times New Roman" w:hAnsi="Times New Roman"/>
          <w:sz w:val="24"/>
          <w:szCs w:val="24"/>
          <w:u w:color="000000"/>
          <w:lang w:val="en-US"/>
        </w:rPr>
      </w:pPr>
      <w:r>
        <w:rPr>
          <w:rFonts w:ascii="Times New Roman" w:hAnsi="Times New Roman"/>
          <w:sz w:val="24"/>
          <w:szCs w:val="24"/>
          <w:u w:color="000000"/>
          <w:lang w:val="en-US"/>
        </w:rPr>
        <w:t xml:space="preserve">Article title (14 </w:t>
      </w:r>
      <w:proofErr w:type="spellStart"/>
      <w:proofErr w:type="gramStart"/>
      <w:r>
        <w:rPr>
          <w:rFonts w:ascii="Times New Roman" w:hAnsi="Times New Roman"/>
          <w:sz w:val="24"/>
          <w:szCs w:val="24"/>
          <w:u w:color="000000"/>
          <w:lang w:val="en-US"/>
        </w:rPr>
        <w:t>pt</w:t>
      </w:r>
      <w:proofErr w:type="spellEnd"/>
      <w:r>
        <w:rPr>
          <w:rFonts w:ascii="Times New Roman" w:hAnsi="Times New Roman"/>
          <w:sz w:val="24"/>
          <w:szCs w:val="24"/>
          <w:u w:color="000000"/>
          <w:lang w:val="en-US"/>
        </w:rPr>
        <w:t xml:space="preserve"> ,</w:t>
      </w:r>
      <w:proofErr w:type="gramEnd"/>
      <w:r>
        <w:rPr>
          <w:rFonts w:ascii="Times New Roman" w:hAnsi="Times New Roman"/>
          <w:sz w:val="24"/>
          <w:szCs w:val="24"/>
          <w:u w:color="000000"/>
          <w:lang w:val="en-US"/>
        </w:rPr>
        <w:t xml:space="preserve"> bold , capital letters ) Caps )). </w:t>
      </w:r>
    </w:p>
    <w:p w:rsidR="006C0A5B" w:rsidRDefault="000576CB">
      <w:pPr>
        <w:pStyle w:val="Body"/>
        <w:numPr>
          <w:ilvl w:val="0"/>
          <w:numId w:val="4"/>
        </w:numPr>
        <w:spacing w:before="100" w:after="100" w:line="276" w:lineRule="auto"/>
        <w:jc w:val="both"/>
        <w:rPr>
          <w:rFonts w:ascii="Times New Roman" w:hAnsi="Times New Roman"/>
          <w:sz w:val="24"/>
          <w:szCs w:val="24"/>
          <w:u w:color="000000"/>
          <w:lang w:val="en-US"/>
        </w:rPr>
      </w:pPr>
      <w:r>
        <w:rPr>
          <w:rFonts w:ascii="Times New Roman" w:hAnsi="Times New Roman"/>
          <w:sz w:val="24"/>
          <w:szCs w:val="24"/>
          <w:u w:color="000000"/>
          <w:lang w:val="en-US"/>
        </w:rPr>
        <w:t xml:space="preserve">Summary of 1500 characters (Article 12) </w:t>
      </w:r>
      <w:proofErr w:type="spellStart"/>
      <w:proofErr w:type="gramStart"/>
      <w:r>
        <w:rPr>
          <w:rFonts w:ascii="Times New Roman" w:hAnsi="Times New Roman"/>
          <w:sz w:val="24"/>
          <w:szCs w:val="24"/>
          <w:u w:color="000000"/>
          <w:lang w:val="en-US"/>
        </w:rPr>
        <w:t>pt</w:t>
      </w:r>
      <w:proofErr w:type="spellEnd"/>
      <w:r>
        <w:rPr>
          <w:rFonts w:ascii="Times New Roman" w:hAnsi="Times New Roman"/>
          <w:sz w:val="24"/>
          <w:szCs w:val="24"/>
          <w:u w:color="000000"/>
          <w:lang w:val="en-US"/>
        </w:rPr>
        <w:t xml:space="preserve"> ,</w:t>
      </w:r>
      <w:proofErr w:type="gramEnd"/>
      <w:r>
        <w:rPr>
          <w:rFonts w:ascii="Times New Roman" w:hAnsi="Times New Roman"/>
          <w:sz w:val="24"/>
          <w:szCs w:val="24"/>
          <w:u w:color="000000"/>
          <w:lang w:val="en-US"/>
        </w:rPr>
        <w:t xml:space="preserve"> italics ) . </w:t>
      </w:r>
    </w:p>
    <w:p w:rsidR="006C0A5B" w:rsidRDefault="000576CB">
      <w:pPr>
        <w:pStyle w:val="Body"/>
        <w:numPr>
          <w:ilvl w:val="0"/>
          <w:numId w:val="4"/>
        </w:numPr>
        <w:spacing w:before="100" w:after="100" w:line="276" w:lineRule="auto"/>
        <w:jc w:val="both"/>
        <w:rPr>
          <w:rFonts w:ascii="Times New Roman" w:hAnsi="Times New Roman"/>
          <w:sz w:val="24"/>
          <w:szCs w:val="24"/>
          <w:u w:color="000000"/>
          <w:lang w:val="en-US"/>
        </w:rPr>
      </w:pPr>
      <w:r>
        <w:rPr>
          <w:rFonts w:ascii="Times New Roman" w:hAnsi="Times New Roman"/>
          <w:sz w:val="24"/>
          <w:szCs w:val="24"/>
          <w:u w:color="000000"/>
          <w:lang w:val="en-US"/>
        </w:rPr>
        <w:t xml:space="preserve">Keywords (3-5) </w:t>
      </w:r>
    </w:p>
    <w:p w:rsidR="006C0A5B" w:rsidRDefault="000576CB">
      <w:pPr>
        <w:pStyle w:val="Body"/>
        <w:numPr>
          <w:ilvl w:val="0"/>
          <w:numId w:val="4"/>
        </w:numPr>
        <w:spacing w:before="100" w:after="100" w:line="276" w:lineRule="auto"/>
        <w:jc w:val="both"/>
        <w:rPr>
          <w:rFonts w:ascii="Times New Roman" w:hAnsi="Times New Roman"/>
          <w:sz w:val="24"/>
          <w:szCs w:val="24"/>
          <w:u w:color="000000"/>
          <w:lang w:val="en-US"/>
        </w:rPr>
      </w:pPr>
      <w:r>
        <w:rPr>
          <w:rFonts w:ascii="Times New Roman" w:hAnsi="Times New Roman"/>
          <w:sz w:val="24"/>
          <w:szCs w:val="24"/>
          <w:u w:color="000000"/>
          <w:lang w:val="en-US"/>
        </w:rPr>
        <w:t xml:space="preserve">Article text (12 </w:t>
      </w:r>
      <w:proofErr w:type="spellStart"/>
      <w:proofErr w:type="gramStart"/>
      <w:r>
        <w:rPr>
          <w:rFonts w:ascii="Times New Roman" w:hAnsi="Times New Roman"/>
          <w:sz w:val="24"/>
          <w:szCs w:val="24"/>
          <w:u w:color="000000"/>
          <w:lang w:val="en-US"/>
        </w:rPr>
        <w:t>pt</w:t>
      </w:r>
      <w:proofErr w:type="spellEnd"/>
      <w:r>
        <w:rPr>
          <w:rFonts w:ascii="Times New Roman" w:hAnsi="Times New Roman"/>
          <w:sz w:val="24"/>
          <w:szCs w:val="24"/>
          <w:u w:color="000000"/>
          <w:lang w:val="en-US"/>
        </w:rPr>
        <w:t xml:space="preserve"> ,</w:t>
      </w:r>
      <w:proofErr w:type="gramEnd"/>
      <w:r>
        <w:rPr>
          <w:rFonts w:ascii="Times New Roman" w:hAnsi="Times New Roman"/>
          <w:sz w:val="24"/>
          <w:szCs w:val="24"/>
          <w:u w:color="000000"/>
          <w:lang w:val="en-US"/>
        </w:rPr>
        <w:t xml:space="preserve"> Normal ) *. </w:t>
      </w:r>
    </w:p>
    <w:p w:rsidR="006C0A5B" w:rsidRDefault="000576CB">
      <w:pPr>
        <w:pStyle w:val="Body"/>
        <w:numPr>
          <w:ilvl w:val="0"/>
          <w:numId w:val="4"/>
        </w:numPr>
        <w:spacing w:before="100" w:after="100" w:line="276" w:lineRule="auto"/>
        <w:jc w:val="both"/>
        <w:rPr>
          <w:rFonts w:ascii="Times New Roman" w:hAnsi="Times New Roman"/>
          <w:sz w:val="24"/>
          <w:szCs w:val="24"/>
          <w:u w:color="000000"/>
          <w:lang w:val="en-US"/>
        </w:rPr>
      </w:pPr>
      <w:r>
        <w:rPr>
          <w:rFonts w:ascii="Times New Roman" w:hAnsi="Times New Roman"/>
          <w:sz w:val="24"/>
          <w:szCs w:val="24"/>
          <w:u w:color="000000"/>
          <w:lang w:val="en-US"/>
        </w:rPr>
        <w:t>Footnotes (list of literature and sources) (10</w:t>
      </w:r>
      <w:r>
        <w:rPr>
          <w:rFonts w:ascii="Times New Roman" w:hAnsi="Times New Roman"/>
          <w:sz w:val="24"/>
          <w:szCs w:val="24"/>
          <w:u w:color="000000"/>
          <w:lang w:val="en-US"/>
        </w:rPr>
        <w:t xml:space="preserve"> </w:t>
      </w:r>
      <w:proofErr w:type="spellStart"/>
      <w:proofErr w:type="gramStart"/>
      <w:r>
        <w:rPr>
          <w:rFonts w:ascii="Times New Roman" w:hAnsi="Times New Roman"/>
          <w:sz w:val="24"/>
          <w:szCs w:val="24"/>
          <w:u w:color="000000"/>
          <w:lang w:val="en-US"/>
        </w:rPr>
        <w:t>pt</w:t>
      </w:r>
      <w:proofErr w:type="spellEnd"/>
      <w:r>
        <w:rPr>
          <w:rFonts w:ascii="Times New Roman" w:hAnsi="Times New Roman"/>
          <w:sz w:val="24"/>
          <w:szCs w:val="24"/>
          <w:u w:color="000000"/>
          <w:lang w:val="en-US"/>
        </w:rPr>
        <w:t xml:space="preserve"> ,</w:t>
      </w:r>
      <w:proofErr w:type="gramEnd"/>
      <w:r>
        <w:rPr>
          <w:rFonts w:ascii="Times New Roman" w:hAnsi="Times New Roman"/>
          <w:sz w:val="24"/>
          <w:szCs w:val="24"/>
          <w:u w:color="000000"/>
          <w:lang w:val="en-US"/>
        </w:rPr>
        <w:t xml:space="preserve"> Normal ).</w:t>
      </w:r>
      <w:r>
        <w:rPr>
          <w:rFonts w:ascii="Times New Roman" w:hAnsi="Times New Roman"/>
          <w:i/>
          <w:iCs/>
          <w:sz w:val="24"/>
          <w:szCs w:val="24"/>
          <w:u w:color="000000"/>
        </w:rPr>
        <w:t xml:space="preserve"> </w:t>
      </w:r>
    </w:p>
    <w:p w:rsidR="006C0A5B" w:rsidRDefault="000576CB">
      <w:pPr>
        <w:pStyle w:val="Body"/>
        <w:spacing w:line="276" w:lineRule="auto"/>
        <w:ind w:left="161" w:hanging="161"/>
        <w:jc w:val="both"/>
        <w:rPr>
          <w:rFonts w:ascii="Times New Roman" w:eastAsia="Times New Roman" w:hAnsi="Times New Roman" w:cs="Times New Roman"/>
          <w:sz w:val="24"/>
          <w:szCs w:val="24"/>
          <w:u w:color="000000"/>
        </w:rPr>
      </w:pPr>
      <w:r>
        <w:rPr>
          <w:rFonts w:ascii="Times New Roman" w:hAnsi="Times New Roman"/>
          <w:b/>
          <w:bCs/>
          <w:sz w:val="24"/>
          <w:szCs w:val="24"/>
          <w:u w:color="000000"/>
          <w:lang w:val="en-US"/>
        </w:rPr>
        <w:t>Article text structure</w:t>
      </w:r>
    </w:p>
    <w:p w:rsidR="006C0A5B" w:rsidRDefault="000576CB">
      <w:pPr>
        <w:pStyle w:val="Body"/>
        <w:numPr>
          <w:ilvl w:val="0"/>
          <w:numId w:val="6"/>
        </w:numPr>
        <w:spacing w:before="100" w:after="100" w:line="276" w:lineRule="auto"/>
        <w:jc w:val="both"/>
        <w:rPr>
          <w:rFonts w:ascii="Times New Roman" w:hAnsi="Times New Roman"/>
          <w:sz w:val="24"/>
          <w:szCs w:val="24"/>
          <w:u w:color="000000"/>
        </w:rPr>
      </w:pPr>
      <w:r>
        <w:rPr>
          <w:rFonts w:ascii="Times New Roman" w:hAnsi="Times New Roman"/>
          <w:i/>
          <w:iCs/>
          <w:sz w:val="24"/>
          <w:szCs w:val="24"/>
          <w:u w:color="000000"/>
        </w:rPr>
        <w:t xml:space="preserve">Introduction </w:t>
      </w:r>
      <w:r>
        <w:rPr>
          <w:rFonts w:ascii="Times New Roman" w:hAnsi="Times New Roman"/>
          <w:sz w:val="24"/>
          <w:szCs w:val="24"/>
          <w:u w:color="000000"/>
        </w:rPr>
        <w:t xml:space="preserve">(12 </w:t>
      </w:r>
      <w:proofErr w:type="gramStart"/>
      <w:r>
        <w:rPr>
          <w:rFonts w:ascii="Times New Roman" w:hAnsi="Times New Roman"/>
          <w:sz w:val="24"/>
          <w:szCs w:val="24"/>
          <w:u w:color="000000"/>
        </w:rPr>
        <w:t>pt ,</w:t>
      </w:r>
      <w:proofErr w:type="gramEnd"/>
      <w:r>
        <w:rPr>
          <w:rFonts w:ascii="Times New Roman" w:hAnsi="Times New Roman"/>
          <w:sz w:val="24"/>
          <w:szCs w:val="24"/>
          <w:u w:color="000000"/>
        </w:rPr>
        <w:t xml:space="preserve"> Normal )</w:t>
      </w:r>
      <w:r>
        <w:rPr>
          <w:rFonts w:ascii="Times New Roman" w:hAnsi="Times New Roman"/>
          <w:i/>
          <w:iCs/>
          <w:sz w:val="24"/>
          <w:szCs w:val="24"/>
          <w:u w:color="000000"/>
        </w:rPr>
        <w:t xml:space="preserve"> </w:t>
      </w:r>
      <w:r>
        <w:rPr>
          <w:rFonts w:ascii="Times New Roman" w:hAnsi="Times New Roman"/>
          <w:sz w:val="24"/>
          <w:szCs w:val="24"/>
          <w:u w:color="000000"/>
          <w:lang w:val="en-US"/>
        </w:rPr>
        <w:t>- a short and concise study of the study performed</w:t>
      </w:r>
      <w:r>
        <w:rPr>
          <w:rFonts w:ascii="Times New Roman" w:hAnsi="Times New Roman"/>
          <w:i/>
          <w:iCs/>
          <w:sz w:val="24"/>
          <w:szCs w:val="24"/>
          <w:u w:color="000000"/>
        </w:rPr>
        <w:t xml:space="preserve"> </w:t>
      </w:r>
      <w:r>
        <w:rPr>
          <w:rFonts w:ascii="Times New Roman" w:hAnsi="Times New Roman"/>
          <w:i/>
          <w:iCs/>
          <w:sz w:val="24"/>
          <w:szCs w:val="24"/>
          <w:u w:color="000000"/>
        </w:rPr>
        <w:br/>
      </w:r>
      <w:r>
        <w:rPr>
          <w:rFonts w:ascii="Times New Roman" w:hAnsi="Times New Roman"/>
          <w:sz w:val="24"/>
          <w:szCs w:val="24"/>
          <w:u w:color="000000"/>
          <w:lang w:val="en-US"/>
        </w:rPr>
        <w:t>topicality and a defined range of problems, in the clarification of which the author has decided to participate.</w:t>
      </w:r>
    </w:p>
    <w:p w:rsidR="006C0A5B" w:rsidRDefault="000576CB">
      <w:pPr>
        <w:pStyle w:val="Body"/>
        <w:numPr>
          <w:ilvl w:val="0"/>
          <w:numId w:val="6"/>
        </w:numPr>
        <w:spacing w:before="100" w:after="100" w:line="276" w:lineRule="auto"/>
        <w:jc w:val="both"/>
        <w:rPr>
          <w:rFonts w:ascii="Times New Roman" w:hAnsi="Times New Roman"/>
          <w:sz w:val="24"/>
          <w:szCs w:val="24"/>
          <w:u w:color="000000"/>
          <w:lang w:val="en-US"/>
        </w:rPr>
      </w:pPr>
      <w:r>
        <w:rPr>
          <w:rFonts w:ascii="Times New Roman" w:hAnsi="Times New Roman"/>
          <w:i/>
          <w:iCs/>
          <w:sz w:val="24"/>
          <w:szCs w:val="24"/>
          <w:u w:color="000000"/>
          <w:lang w:val="en-US"/>
        </w:rPr>
        <w:t xml:space="preserve">The aim of the work </w:t>
      </w:r>
      <w:r>
        <w:rPr>
          <w:rFonts w:ascii="Times New Roman" w:hAnsi="Times New Roman"/>
          <w:sz w:val="24"/>
          <w:szCs w:val="24"/>
          <w:u w:color="000000"/>
        </w:rPr>
        <w:t xml:space="preserve">(12 </w:t>
      </w:r>
      <w:proofErr w:type="gramStart"/>
      <w:r>
        <w:rPr>
          <w:rFonts w:ascii="Times New Roman" w:hAnsi="Times New Roman"/>
          <w:sz w:val="24"/>
          <w:szCs w:val="24"/>
          <w:u w:color="000000"/>
        </w:rPr>
        <w:t>pt ,</w:t>
      </w:r>
      <w:proofErr w:type="gramEnd"/>
      <w:r>
        <w:rPr>
          <w:rFonts w:ascii="Times New Roman" w:hAnsi="Times New Roman"/>
          <w:sz w:val="24"/>
          <w:szCs w:val="24"/>
          <w:u w:color="000000"/>
        </w:rPr>
        <w:t xml:space="preserve"> Normal ).</w:t>
      </w:r>
      <w:r>
        <w:rPr>
          <w:rFonts w:ascii="Times New Roman" w:hAnsi="Times New Roman"/>
          <w:i/>
          <w:iCs/>
          <w:sz w:val="24"/>
          <w:szCs w:val="24"/>
          <w:u w:color="000000"/>
        </w:rPr>
        <w:t xml:space="preserve"> </w:t>
      </w:r>
    </w:p>
    <w:p w:rsidR="006C0A5B" w:rsidRDefault="000576CB">
      <w:pPr>
        <w:pStyle w:val="Body"/>
        <w:numPr>
          <w:ilvl w:val="0"/>
          <w:numId w:val="6"/>
        </w:numPr>
        <w:spacing w:before="100" w:after="100" w:line="276" w:lineRule="auto"/>
        <w:jc w:val="both"/>
        <w:rPr>
          <w:rFonts w:ascii="Times New Roman" w:hAnsi="Times New Roman"/>
          <w:sz w:val="24"/>
          <w:szCs w:val="24"/>
          <w:u w:color="000000"/>
          <w:lang w:val="en-US"/>
        </w:rPr>
      </w:pPr>
      <w:r>
        <w:rPr>
          <w:rFonts w:ascii="Times New Roman" w:hAnsi="Times New Roman"/>
          <w:i/>
          <w:iCs/>
          <w:sz w:val="24"/>
          <w:szCs w:val="24"/>
          <w:u w:color="000000"/>
          <w:lang w:val="en-US"/>
        </w:rPr>
        <w:t xml:space="preserve">Methods </w:t>
      </w:r>
      <w:r>
        <w:rPr>
          <w:rFonts w:ascii="Times New Roman" w:hAnsi="Times New Roman"/>
          <w:sz w:val="24"/>
          <w:szCs w:val="24"/>
          <w:u w:color="000000"/>
        </w:rPr>
        <w:t xml:space="preserve">(12 </w:t>
      </w:r>
      <w:proofErr w:type="gramStart"/>
      <w:r>
        <w:rPr>
          <w:rFonts w:ascii="Times New Roman" w:hAnsi="Times New Roman"/>
          <w:sz w:val="24"/>
          <w:szCs w:val="24"/>
          <w:u w:color="000000"/>
        </w:rPr>
        <w:t>pt ,</w:t>
      </w:r>
      <w:proofErr w:type="gramEnd"/>
      <w:r>
        <w:rPr>
          <w:rFonts w:ascii="Times New Roman" w:hAnsi="Times New Roman"/>
          <w:sz w:val="24"/>
          <w:szCs w:val="24"/>
          <w:u w:color="000000"/>
        </w:rPr>
        <w:t xml:space="preserve"> Normal )</w:t>
      </w:r>
      <w:r>
        <w:rPr>
          <w:rFonts w:ascii="Times New Roman" w:hAnsi="Times New Roman"/>
          <w:i/>
          <w:iCs/>
          <w:sz w:val="24"/>
          <w:szCs w:val="24"/>
          <w:u w:color="000000"/>
        </w:rPr>
        <w:t xml:space="preserve"> </w:t>
      </w:r>
      <w:r>
        <w:rPr>
          <w:rFonts w:ascii="Times New Roman" w:hAnsi="Times New Roman"/>
          <w:sz w:val="24"/>
          <w:szCs w:val="24"/>
          <w:u w:color="000000"/>
          <w:lang w:val="en-US"/>
        </w:rPr>
        <w:t xml:space="preserve">- the theoretical substantiation of the problem is given, </w:t>
      </w:r>
      <w:r>
        <w:rPr>
          <w:rFonts w:ascii="Times New Roman" w:eastAsia="Times New Roman" w:hAnsi="Times New Roman" w:cs="Times New Roman"/>
          <w:sz w:val="24"/>
          <w:szCs w:val="24"/>
          <w:u w:color="000000"/>
        </w:rPr>
        <w:br/>
      </w:r>
      <w:r>
        <w:rPr>
          <w:rFonts w:ascii="Times New Roman" w:hAnsi="Times New Roman"/>
          <w:sz w:val="24"/>
          <w:szCs w:val="24"/>
          <w:u w:color="000000"/>
          <w:lang w:val="en-US"/>
        </w:rPr>
        <w:t>the contradictions in the research conducted by other authors are indicated , the research is described, detailed information about the research object</w:t>
      </w:r>
      <w:r>
        <w:rPr>
          <w:rFonts w:ascii="Times New Roman" w:hAnsi="Times New Roman"/>
          <w:sz w:val="24"/>
          <w:szCs w:val="24"/>
          <w:u w:color="000000"/>
          <w:lang w:val="en-US"/>
        </w:rPr>
        <w:t>s is provided (</w:t>
      </w:r>
      <w:proofErr w:type="spellStart"/>
      <w:r>
        <w:rPr>
          <w:rFonts w:ascii="Times New Roman" w:hAnsi="Times New Roman"/>
          <w:sz w:val="24"/>
          <w:szCs w:val="24"/>
          <w:u w:color="000000"/>
          <w:lang w:val="en-US"/>
        </w:rPr>
        <w:t>eg</w:t>
      </w:r>
      <w:proofErr w:type="spellEnd"/>
      <w:r>
        <w:rPr>
          <w:rFonts w:ascii="Times New Roman" w:hAnsi="Times New Roman"/>
          <w:sz w:val="24"/>
          <w:szCs w:val="24"/>
          <w:u w:color="000000"/>
          <w:lang w:val="en-US"/>
        </w:rPr>
        <w:t xml:space="preserve"> respondents, analyzed literature, archive files, normative acts, etc.). The course of the research, the questionnaires used, the principles of grouping and evaluation of the results, the methods of statistical analysis of the data are des</w:t>
      </w:r>
      <w:r>
        <w:rPr>
          <w:rFonts w:ascii="Times New Roman" w:hAnsi="Times New Roman"/>
          <w:sz w:val="24"/>
          <w:szCs w:val="24"/>
          <w:u w:color="000000"/>
          <w:lang w:val="en-US"/>
        </w:rPr>
        <w:t>cribed.</w:t>
      </w:r>
    </w:p>
    <w:p w:rsidR="006C0A5B" w:rsidRDefault="000576CB">
      <w:pPr>
        <w:pStyle w:val="Body"/>
        <w:numPr>
          <w:ilvl w:val="0"/>
          <w:numId w:val="8"/>
        </w:numPr>
        <w:spacing w:before="100" w:after="100" w:line="276" w:lineRule="auto"/>
        <w:jc w:val="both"/>
        <w:rPr>
          <w:rFonts w:ascii="Times New Roman" w:hAnsi="Times New Roman"/>
          <w:sz w:val="24"/>
          <w:szCs w:val="24"/>
          <w:u w:color="000000"/>
          <w:lang w:val="en-US"/>
        </w:rPr>
      </w:pPr>
      <w:r>
        <w:rPr>
          <w:rFonts w:ascii="Times New Roman" w:hAnsi="Times New Roman"/>
          <w:i/>
          <w:iCs/>
          <w:sz w:val="24"/>
          <w:szCs w:val="24"/>
          <w:u w:color="000000"/>
          <w:lang w:val="en-US"/>
        </w:rPr>
        <w:t xml:space="preserve">Results </w:t>
      </w:r>
      <w:r>
        <w:rPr>
          <w:rFonts w:ascii="Times New Roman" w:hAnsi="Times New Roman"/>
          <w:sz w:val="24"/>
          <w:szCs w:val="24"/>
          <w:u w:color="000000"/>
        </w:rPr>
        <w:t xml:space="preserve">(12 </w:t>
      </w:r>
      <w:proofErr w:type="gramStart"/>
      <w:r>
        <w:rPr>
          <w:rFonts w:ascii="Times New Roman" w:hAnsi="Times New Roman"/>
          <w:sz w:val="24"/>
          <w:szCs w:val="24"/>
          <w:u w:color="000000"/>
        </w:rPr>
        <w:t>pt ,</w:t>
      </w:r>
      <w:proofErr w:type="gramEnd"/>
      <w:r>
        <w:rPr>
          <w:rFonts w:ascii="Times New Roman" w:hAnsi="Times New Roman"/>
          <w:sz w:val="24"/>
          <w:szCs w:val="24"/>
          <w:u w:color="000000"/>
        </w:rPr>
        <w:t xml:space="preserve"> Normal )</w:t>
      </w:r>
      <w:r>
        <w:rPr>
          <w:rFonts w:ascii="Times New Roman" w:hAnsi="Times New Roman"/>
          <w:i/>
          <w:iCs/>
          <w:sz w:val="24"/>
          <w:szCs w:val="24"/>
          <w:u w:color="000000"/>
        </w:rPr>
        <w:t xml:space="preserve"> </w:t>
      </w:r>
      <w:r>
        <w:rPr>
          <w:rFonts w:ascii="Times New Roman" w:hAnsi="Times New Roman"/>
          <w:sz w:val="24"/>
          <w:szCs w:val="24"/>
          <w:u w:color="000000"/>
          <w:lang w:val="en-US"/>
        </w:rPr>
        <w:t>- the results of the research are presented</w:t>
      </w:r>
      <w:r>
        <w:rPr>
          <w:rFonts w:ascii="Times New Roman" w:hAnsi="Times New Roman"/>
          <w:i/>
          <w:iCs/>
          <w:sz w:val="24"/>
          <w:szCs w:val="24"/>
          <w:u w:color="000000"/>
        </w:rPr>
        <w:t xml:space="preserve"> </w:t>
      </w:r>
      <w:r>
        <w:rPr>
          <w:rFonts w:ascii="Times New Roman" w:hAnsi="Times New Roman"/>
          <w:sz w:val="24"/>
          <w:szCs w:val="24"/>
          <w:u w:color="000000"/>
          <w:lang w:val="it-IT"/>
        </w:rPr>
        <w:t xml:space="preserve">data. </w:t>
      </w:r>
      <w:r>
        <w:rPr>
          <w:rFonts w:ascii="Times New Roman" w:eastAsia="Times New Roman" w:hAnsi="Times New Roman" w:cs="Times New Roman"/>
          <w:sz w:val="24"/>
          <w:szCs w:val="24"/>
          <w:u w:color="000000"/>
        </w:rPr>
        <w:br/>
      </w:r>
      <w:r>
        <w:rPr>
          <w:rFonts w:ascii="Times New Roman" w:hAnsi="Times New Roman"/>
          <w:sz w:val="24"/>
          <w:szCs w:val="24"/>
          <w:u w:color="000000"/>
          <w:lang w:val="en-US"/>
        </w:rPr>
        <w:t>It is not possible to discuss all the research data in one article, and it is necessary to select the data according to the purpose and hypothesis of the work.</w:t>
      </w:r>
    </w:p>
    <w:p w:rsidR="006C0A5B" w:rsidRDefault="000576CB">
      <w:pPr>
        <w:pStyle w:val="Body"/>
        <w:numPr>
          <w:ilvl w:val="0"/>
          <w:numId w:val="10"/>
        </w:numPr>
        <w:spacing w:before="100" w:after="100" w:line="276" w:lineRule="auto"/>
        <w:jc w:val="both"/>
        <w:rPr>
          <w:rFonts w:ascii="Times New Roman" w:hAnsi="Times New Roman"/>
          <w:sz w:val="24"/>
          <w:szCs w:val="24"/>
          <w:u w:color="000000"/>
          <w:lang w:val="en-US"/>
        </w:rPr>
      </w:pPr>
      <w:r>
        <w:rPr>
          <w:rFonts w:ascii="Times New Roman" w:hAnsi="Times New Roman"/>
          <w:i/>
          <w:iCs/>
          <w:sz w:val="24"/>
          <w:szCs w:val="24"/>
          <w:u w:color="000000"/>
          <w:lang w:val="en-US"/>
        </w:rPr>
        <w:t xml:space="preserve">Discussion </w:t>
      </w:r>
      <w:r>
        <w:rPr>
          <w:rFonts w:ascii="Times New Roman" w:hAnsi="Times New Roman"/>
          <w:i/>
          <w:iCs/>
          <w:sz w:val="24"/>
          <w:szCs w:val="24"/>
          <w:u w:color="000000"/>
          <w:lang w:val="en-US"/>
        </w:rPr>
        <w:t xml:space="preserve">and Conclusions </w:t>
      </w:r>
      <w:r>
        <w:rPr>
          <w:rFonts w:ascii="Times New Roman" w:hAnsi="Times New Roman"/>
          <w:sz w:val="24"/>
          <w:szCs w:val="24"/>
          <w:u w:color="000000"/>
        </w:rPr>
        <w:t xml:space="preserve">(12 </w:t>
      </w:r>
      <w:proofErr w:type="gramStart"/>
      <w:r>
        <w:rPr>
          <w:rFonts w:ascii="Times New Roman" w:hAnsi="Times New Roman"/>
          <w:sz w:val="24"/>
          <w:szCs w:val="24"/>
          <w:u w:color="000000"/>
        </w:rPr>
        <w:t>pt ,</w:t>
      </w:r>
      <w:proofErr w:type="gramEnd"/>
      <w:r>
        <w:rPr>
          <w:rFonts w:ascii="Times New Roman" w:hAnsi="Times New Roman"/>
          <w:sz w:val="24"/>
          <w:szCs w:val="24"/>
          <w:u w:color="000000"/>
        </w:rPr>
        <w:t xml:space="preserve"> Normal )</w:t>
      </w:r>
      <w:r>
        <w:rPr>
          <w:rFonts w:ascii="Times New Roman" w:hAnsi="Times New Roman"/>
          <w:i/>
          <w:iCs/>
          <w:sz w:val="24"/>
          <w:szCs w:val="24"/>
          <w:u w:color="000000"/>
        </w:rPr>
        <w:t xml:space="preserve"> </w:t>
      </w:r>
      <w:r>
        <w:rPr>
          <w:rFonts w:ascii="Times New Roman" w:hAnsi="Times New Roman"/>
          <w:sz w:val="24"/>
          <w:szCs w:val="24"/>
          <w:u w:color="000000"/>
          <w:lang w:val="en-US"/>
        </w:rPr>
        <w:t xml:space="preserve">- In the discussion and Conclusions section, the author </w:t>
      </w:r>
      <w:r>
        <w:rPr>
          <w:rFonts w:ascii="Times New Roman" w:eastAsia="Times New Roman" w:hAnsi="Times New Roman" w:cs="Times New Roman"/>
          <w:sz w:val="24"/>
          <w:szCs w:val="24"/>
          <w:u w:color="000000"/>
        </w:rPr>
        <w:br/>
      </w:r>
      <w:r>
        <w:rPr>
          <w:rFonts w:ascii="Times New Roman" w:hAnsi="Times New Roman"/>
          <w:sz w:val="24"/>
          <w:szCs w:val="24"/>
          <w:u w:color="000000"/>
          <w:lang w:val="en-US"/>
        </w:rPr>
        <w:t>interprets the obtained results in comparison with the research results of other authors. The most important results can be used to confirm or refute the research hy</w:t>
      </w:r>
      <w:r>
        <w:rPr>
          <w:rFonts w:ascii="Times New Roman" w:hAnsi="Times New Roman"/>
          <w:sz w:val="24"/>
          <w:szCs w:val="24"/>
          <w:u w:color="000000"/>
          <w:lang w:val="en-US"/>
        </w:rPr>
        <w:t>pothesis. The author clearly describes the specific conclusions of the study in relation to the aim and hypothesis. Finally, the author includes recommendations for further research.</w:t>
      </w:r>
    </w:p>
    <w:p w:rsidR="006C0A5B" w:rsidRDefault="000576CB">
      <w:pPr>
        <w:pStyle w:val="Body"/>
        <w:spacing w:before="100" w:line="276" w:lineRule="auto"/>
        <w:rPr>
          <w:rFonts w:ascii="Times New Roman" w:eastAsia="Times New Roman" w:hAnsi="Times New Roman" w:cs="Times New Roman"/>
          <w:sz w:val="24"/>
          <w:szCs w:val="24"/>
          <w:u w:color="000000"/>
        </w:rPr>
      </w:pPr>
      <w:r>
        <w:rPr>
          <w:rFonts w:ascii="Times New Roman" w:hAnsi="Times New Roman"/>
          <w:b/>
          <w:bCs/>
          <w:sz w:val="24"/>
          <w:szCs w:val="24"/>
          <w:u w:color="000000"/>
          <w:lang w:val="en-US"/>
        </w:rPr>
        <w:t xml:space="preserve">Design </w:t>
      </w:r>
      <w:proofErr w:type="gramStart"/>
      <w:r>
        <w:rPr>
          <w:rFonts w:ascii="Times New Roman" w:hAnsi="Times New Roman"/>
          <w:b/>
          <w:bCs/>
          <w:sz w:val="24"/>
          <w:szCs w:val="24"/>
          <w:u w:color="000000"/>
          <w:lang w:val="en-US"/>
        </w:rPr>
        <w:t xml:space="preserve">requirements </w:t>
      </w:r>
      <w:r>
        <w:rPr>
          <w:rFonts w:ascii="Times New Roman" w:hAnsi="Times New Roman"/>
          <w:sz w:val="24"/>
          <w:szCs w:val="24"/>
          <w:u w:color="000000"/>
          <w:lang w:val="en-US"/>
        </w:rPr>
        <w:t>:</w:t>
      </w:r>
      <w:proofErr w:type="gramEnd"/>
      <w:r>
        <w:rPr>
          <w:rFonts w:ascii="Times New Roman" w:hAnsi="Times New Roman"/>
          <w:sz w:val="24"/>
          <w:szCs w:val="24"/>
          <w:u w:color="000000"/>
          <w:lang w:val="en-US"/>
        </w:rPr>
        <w:t xml:space="preserve"> article volume up to 8 pages. (excluding footnotes </w:t>
      </w:r>
      <w:r>
        <w:rPr>
          <w:rFonts w:ascii="Times New Roman" w:hAnsi="Times New Roman"/>
          <w:sz w:val="24"/>
          <w:szCs w:val="24"/>
          <w:u w:color="000000"/>
          <w:lang w:val="en-US"/>
        </w:rPr>
        <w:t xml:space="preserve">(list of literature and sources)). </w:t>
      </w:r>
      <w:r>
        <w:rPr>
          <w:rFonts w:ascii="Times New Roman" w:eastAsia="Times New Roman" w:hAnsi="Times New Roman" w:cs="Times New Roman"/>
          <w:sz w:val="24"/>
          <w:szCs w:val="24"/>
          <w:u w:color="000000"/>
        </w:rPr>
        <w:br/>
      </w:r>
      <w:r>
        <w:rPr>
          <w:rFonts w:ascii="Times New Roman" w:hAnsi="Times New Roman"/>
          <w:sz w:val="24"/>
          <w:szCs w:val="24"/>
          <w:u w:color="000000"/>
          <w:lang w:val="en-US"/>
        </w:rPr>
        <w:t xml:space="preserve">Summary size - 1000 characters (including spaces). The article is prepared in A4 format, arranged in one column, observing </w:t>
      </w:r>
      <w:r>
        <w:rPr>
          <w:rFonts w:ascii="Times New Roman" w:eastAsia="Times New Roman" w:hAnsi="Times New Roman" w:cs="Times New Roman"/>
          <w:sz w:val="24"/>
          <w:szCs w:val="24"/>
          <w:u w:color="000000"/>
        </w:rPr>
        <w:br/>
      </w:r>
      <w:r>
        <w:rPr>
          <w:rFonts w:ascii="Times New Roman" w:hAnsi="Times New Roman"/>
          <w:sz w:val="24"/>
          <w:szCs w:val="24"/>
          <w:u w:color="000000"/>
          <w:lang w:val="en-US"/>
        </w:rPr>
        <w:t xml:space="preserve">the following parameters: distance from top, bottom, from the right edge and from the left edge </w:t>
      </w:r>
      <w:r>
        <w:rPr>
          <w:rFonts w:ascii="Times New Roman" w:hAnsi="Times New Roman"/>
          <w:sz w:val="24"/>
          <w:szCs w:val="24"/>
          <w:u w:color="000000"/>
          <w:lang w:val="en-US"/>
        </w:rPr>
        <w:t>- 2.5 cm, text editor -</w:t>
      </w:r>
    </w:p>
    <w:p w:rsidR="006C0A5B" w:rsidRDefault="000576CB">
      <w:pPr>
        <w:pStyle w:val="Body"/>
        <w:spacing w:before="100" w:line="276" w:lineRule="auto"/>
        <w:rPr>
          <w:rFonts w:ascii="Times New Roman" w:eastAsia="Times New Roman" w:hAnsi="Times New Roman" w:cs="Times New Roman"/>
          <w:sz w:val="24"/>
          <w:szCs w:val="24"/>
          <w:u w:color="000000"/>
        </w:rPr>
      </w:pPr>
      <w:proofErr w:type="gramStart"/>
      <w:r>
        <w:rPr>
          <w:rFonts w:ascii="Times New Roman" w:hAnsi="Times New Roman"/>
          <w:i/>
          <w:iCs/>
          <w:sz w:val="24"/>
          <w:szCs w:val="24"/>
          <w:u w:color="000000"/>
          <w:lang w:val="de-DE"/>
        </w:rPr>
        <w:t xml:space="preserve">Word </w:t>
      </w:r>
      <w:r>
        <w:rPr>
          <w:rFonts w:ascii="Times New Roman" w:hAnsi="Times New Roman"/>
          <w:sz w:val="24"/>
          <w:szCs w:val="24"/>
          <w:u w:color="000000"/>
          <w:lang w:val="pt-PT"/>
        </w:rPr>
        <w:t>,</w:t>
      </w:r>
      <w:proofErr w:type="gramEnd"/>
      <w:r>
        <w:rPr>
          <w:rFonts w:ascii="Times New Roman" w:hAnsi="Times New Roman"/>
          <w:sz w:val="24"/>
          <w:szCs w:val="24"/>
          <w:u w:color="000000"/>
          <w:lang w:val="pt-PT"/>
        </w:rPr>
        <w:t xml:space="preserve"> font</w:t>
      </w:r>
      <w:r>
        <w:rPr>
          <w:rFonts w:ascii="Times New Roman" w:hAnsi="Times New Roman"/>
          <w:i/>
          <w:iCs/>
          <w:sz w:val="24"/>
          <w:szCs w:val="24"/>
          <w:u w:color="000000"/>
        </w:rPr>
        <w:t xml:space="preserve"> </w:t>
      </w:r>
      <w:r>
        <w:rPr>
          <w:rFonts w:ascii="Times New Roman" w:hAnsi="Times New Roman"/>
          <w:sz w:val="24"/>
          <w:szCs w:val="24"/>
          <w:u w:color="000000"/>
        </w:rPr>
        <w:t>-</w:t>
      </w:r>
      <w:r>
        <w:rPr>
          <w:rFonts w:ascii="Times New Roman" w:hAnsi="Times New Roman"/>
          <w:i/>
          <w:iCs/>
          <w:sz w:val="24"/>
          <w:szCs w:val="24"/>
          <w:u w:color="000000"/>
          <w:lang w:val="en-US"/>
        </w:rPr>
        <w:t xml:space="preserve"> Times New Roman </w:t>
      </w:r>
      <w:r>
        <w:rPr>
          <w:rFonts w:ascii="Times New Roman" w:hAnsi="Times New Roman"/>
          <w:sz w:val="24"/>
          <w:szCs w:val="24"/>
          <w:u w:color="000000"/>
          <w:lang w:val="en-US"/>
        </w:rPr>
        <w:t>, font size</w:t>
      </w:r>
      <w:r>
        <w:rPr>
          <w:rFonts w:ascii="Times New Roman" w:hAnsi="Times New Roman"/>
          <w:i/>
          <w:iCs/>
          <w:sz w:val="24"/>
          <w:szCs w:val="24"/>
          <w:u w:color="000000"/>
        </w:rPr>
        <w:t xml:space="preserve"> </w:t>
      </w:r>
      <w:r>
        <w:rPr>
          <w:rFonts w:ascii="Times New Roman" w:hAnsi="Times New Roman"/>
          <w:sz w:val="24"/>
          <w:szCs w:val="24"/>
          <w:u w:color="000000"/>
        </w:rPr>
        <w:t>-</w:t>
      </w:r>
      <w:r>
        <w:rPr>
          <w:rFonts w:ascii="Times New Roman" w:hAnsi="Times New Roman"/>
          <w:i/>
          <w:iCs/>
          <w:sz w:val="24"/>
          <w:szCs w:val="24"/>
          <w:u w:color="000000"/>
        </w:rPr>
        <w:t xml:space="preserve"> </w:t>
      </w:r>
      <w:r>
        <w:rPr>
          <w:rFonts w:ascii="Times New Roman" w:hAnsi="Times New Roman"/>
          <w:sz w:val="24"/>
          <w:szCs w:val="24"/>
          <w:u w:color="000000"/>
        </w:rPr>
        <w:t>12</w:t>
      </w:r>
      <w:r>
        <w:rPr>
          <w:rFonts w:ascii="Times New Roman" w:hAnsi="Times New Roman"/>
          <w:i/>
          <w:iCs/>
          <w:sz w:val="24"/>
          <w:szCs w:val="24"/>
          <w:u w:color="000000"/>
        </w:rPr>
        <w:t xml:space="preserve"> </w:t>
      </w:r>
      <w:proofErr w:type="spellStart"/>
      <w:r>
        <w:rPr>
          <w:rFonts w:ascii="Times New Roman" w:hAnsi="Times New Roman"/>
          <w:sz w:val="24"/>
          <w:szCs w:val="24"/>
          <w:u w:color="000000"/>
          <w:lang w:val="en-US"/>
        </w:rPr>
        <w:t>pt</w:t>
      </w:r>
      <w:proofErr w:type="spellEnd"/>
      <w:r>
        <w:rPr>
          <w:rFonts w:ascii="Times New Roman" w:hAnsi="Times New Roman"/>
          <w:sz w:val="24"/>
          <w:szCs w:val="24"/>
          <w:u w:color="000000"/>
          <w:lang w:val="en-US"/>
        </w:rPr>
        <w:t xml:space="preserve"> , line spacing -</w:t>
      </w:r>
      <w:r>
        <w:rPr>
          <w:rFonts w:ascii="Times New Roman" w:hAnsi="Times New Roman"/>
          <w:i/>
          <w:iCs/>
          <w:sz w:val="24"/>
          <w:szCs w:val="24"/>
          <w:u w:color="000000"/>
        </w:rPr>
        <w:t xml:space="preserve"> </w:t>
      </w:r>
      <w:r>
        <w:rPr>
          <w:rFonts w:ascii="Times New Roman" w:hAnsi="Times New Roman"/>
          <w:sz w:val="24"/>
          <w:szCs w:val="24"/>
          <w:u w:color="000000"/>
        </w:rPr>
        <w:t xml:space="preserve">1. </w:t>
      </w:r>
      <w:r>
        <w:rPr>
          <w:rFonts w:ascii="Times New Roman" w:eastAsia="Times New Roman" w:hAnsi="Times New Roman" w:cs="Times New Roman"/>
          <w:sz w:val="24"/>
          <w:szCs w:val="24"/>
          <w:u w:color="000000"/>
        </w:rPr>
        <w:br/>
      </w:r>
      <w:r>
        <w:rPr>
          <w:rFonts w:ascii="Times New Roman" w:hAnsi="Times New Roman"/>
          <w:sz w:val="24"/>
          <w:szCs w:val="24"/>
          <w:u w:color="000000"/>
          <w:lang w:val="en-US"/>
        </w:rPr>
        <w:t>Each paragraph</w:t>
      </w:r>
      <w:r>
        <w:rPr>
          <w:rFonts w:ascii="Times New Roman" w:hAnsi="Times New Roman"/>
          <w:i/>
          <w:iCs/>
          <w:sz w:val="24"/>
          <w:szCs w:val="24"/>
          <w:u w:color="000000"/>
        </w:rPr>
        <w:t xml:space="preserve"> </w:t>
      </w:r>
      <w:r>
        <w:rPr>
          <w:rFonts w:ascii="Times New Roman" w:hAnsi="Times New Roman"/>
          <w:sz w:val="24"/>
          <w:szCs w:val="24"/>
          <w:u w:color="000000"/>
          <w:lang w:val="en-US"/>
        </w:rPr>
        <w:t xml:space="preserve">starts with a 1.5 cm indent. </w:t>
      </w:r>
      <w:r>
        <w:rPr>
          <w:rFonts w:ascii="Times New Roman" w:eastAsia="Times New Roman" w:hAnsi="Times New Roman" w:cs="Times New Roman"/>
          <w:sz w:val="24"/>
          <w:szCs w:val="24"/>
          <w:u w:color="000000"/>
        </w:rPr>
        <w:br/>
      </w:r>
      <w:r>
        <w:rPr>
          <w:rFonts w:ascii="Times New Roman" w:hAnsi="Times New Roman"/>
          <w:sz w:val="24"/>
          <w:szCs w:val="24"/>
          <w:u w:color="000000"/>
          <w:lang w:val="en-US"/>
        </w:rPr>
        <w:t xml:space="preserve">Pages, tables, and pictures are numbered. The Arabic numbering </w:t>
      </w:r>
      <w:r>
        <w:rPr>
          <w:rFonts w:ascii="Times New Roman" w:eastAsia="Times New Roman" w:hAnsi="Times New Roman" w:cs="Times New Roman"/>
          <w:sz w:val="24"/>
          <w:szCs w:val="24"/>
          <w:u w:color="000000"/>
        </w:rPr>
        <w:br/>
      </w:r>
      <w:r>
        <w:rPr>
          <w:rFonts w:ascii="Times New Roman" w:hAnsi="Times New Roman"/>
          <w:sz w:val="24"/>
          <w:szCs w:val="24"/>
          <w:u w:color="000000"/>
          <w:lang w:val="en-US"/>
        </w:rPr>
        <w:t xml:space="preserve">of tables and figures in the text is mandatory. The headings are written above the table and on the </w:t>
      </w:r>
      <w:r>
        <w:rPr>
          <w:rFonts w:ascii="Times New Roman" w:hAnsi="Times New Roman"/>
          <w:sz w:val="24"/>
          <w:szCs w:val="24"/>
          <w:u w:color="000000"/>
          <w:lang w:val="en-US"/>
        </w:rPr>
        <w:lastRenderedPageBreak/>
        <w:t xml:space="preserve">right side of the image page, together with the number in italics and </w:t>
      </w:r>
      <w:r>
        <w:rPr>
          <w:rFonts w:ascii="Times New Roman" w:eastAsia="Times New Roman" w:hAnsi="Times New Roman" w:cs="Times New Roman"/>
          <w:sz w:val="24"/>
          <w:szCs w:val="24"/>
          <w:u w:color="000000"/>
        </w:rPr>
        <w:br/>
      </w:r>
      <w:proofErr w:type="gramStart"/>
      <w:r>
        <w:rPr>
          <w:rFonts w:ascii="Times New Roman" w:hAnsi="Times New Roman"/>
          <w:sz w:val="24"/>
          <w:szCs w:val="24"/>
          <w:u w:color="000000"/>
          <w:lang w:val="en-US"/>
        </w:rPr>
        <w:t>bold .</w:t>
      </w:r>
      <w:proofErr w:type="gramEnd"/>
      <w:r>
        <w:rPr>
          <w:rFonts w:ascii="Times New Roman" w:hAnsi="Times New Roman"/>
          <w:sz w:val="24"/>
          <w:szCs w:val="24"/>
          <w:u w:color="000000"/>
          <w:lang w:val="en-US"/>
        </w:rPr>
        <w:t xml:space="preserve"> Tables and figures must not exceed A4 in size.</w:t>
      </w:r>
    </w:p>
    <w:p w:rsidR="006C0A5B" w:rsidRDefault="000576CB">
      <w:pPr>
        <w:pStyle w:val="Body"/>
        <w:spacing w:before="100" w:line="276" w:lineRule="auto"/>
        <w:jc w:val="both"/>
        <w:rPr>
          <w:rFonts w:ascii="Times New Roman" w:eastAsia="Times New Roman" w:hAnsi="Times New Roman" w:cs="Times New Roman"/>
          <w:sz w:val="24"/>
          <w:szCs w:val="24"/>
          <w:u w:color="000000"/>
        </w:rPr>
      </w:pPr>
      <w:r>
        <w:rPr>
          <w:rFonts w:ascii="Times New Roman" w:hAnsi="Times New Roman"/>
          <w:b/>
          <w:bCs/>
          <w:sz w:val="24"/>
          <w:szCs w:val="24"/>
          <w:u w:color="000000"/>
        </w:rPr>
        <w:t xml:space="preserve">References </w:t>
      </w:r>
      <w:r>
        <w:rPr>
          <w:rFonts w:ascii="Times New Roman" w:hAnsi="Times New Roman"/>
          <w:sz w:val="24"/>
          <w:szCs w:val="24"/>
          <w:u w:color="000000"/>
          <w:lang w:val="en-US"/>
        </w:rPr>
        <w:t xml:space="preserve">in the text indicate, in parentheses, the author's surname in the original language, the </w:t>
      </w:r>
      <w:r>
        <w:rPr>
          <w:rFonts w:ascii="Times New Roman" w:eastAsia="Times New Roman" w:hAnsi="Times New Roman" w:cs="Times New Roman"/>
          <w:sz w:val="24"/>
          <w:szCs w:val="24"/>
          <w:u w:color="000000"/>
        </w:rPr>
        <w:br/>
      </w:r>
      <w:r>
        <w:rPr>
          <w:rFonts w:ascii="Times New Roman" w:hAnsi="Times New Roman"/>
          <w:sz w:val="24"/>
          <w:szCs w:val="24"/>
          <w:u w:color="000000"/>
          <w:lang w:val="en-US"/>
        </w:rPr>
        <w:t xml:space="preserve">year of publication of the work, </w:t>
      </w:r>
      <w:proofErr w:type="spellStart"/>
      <w:r>
        <w:rPr>
          <w:rFonts w:ascii="Times New Roman" w:hAnsi="Times New Roman"/>
          <w:sz w:val="24"/>
          <w:szCs w:val="24"/>
          <w:u w:color="000000"/>
          <w:lang w:val="en-US"/>
        </w:rPr>
        <w:t>eg</w:t>
      </w:r>
      <w:proofErr w:type="spellEnd"/>
      <w:r>
        <w:rPr>
          <w:rFonts w:ascii="Times New Roman" w:hAnsi="Times New Roman"/>
          <w:sz w:val="24"/>
          <w:szCs w:val="24"/>
          <w:u w:color="000000"/>
          <w:lang w:val="en-US"/>
        </w:rPr>
        <w:t xml:space="preserve"> (Gilbert, 2005) or </w:t>
      </w:r>
      <w:proofErr w:type="gramStart"/>
      <w:r>
        <w:rPr>
          <w:rFonts w:ascii="Times New Roman" w:hAnsi="Times New Roman"/>
          <w:sz w:val="24"/>
          <w:szCs w:val="24"/>
          <w:u w:color="000000"/>
          <w:lang w:val="en-US"/>
        </w:rPr>
        <w:t>( Leiter</w:t>
      </w:r>
      <w:proofErr w:type="gramEnd"/>
      <w:r>
        <w:rPr>
          <w:rFonts w:ascii="Times New Roman" w:hAnsi="Times New Roman"/>
          <w:sz w:val="24"/>
          <w:szCs w:val="24"/>
          <w:u w:color="000000"/>
          <w:lang w:val="en-US"/>
        </w:rPr>
        <w:t xml:space="preserve"> &amp; Maslach , 1998).</w:t>
      </w:r>
    </w:p>
    <w:p w:rsidR="006C0A5B" w:rsidRDefault="000576CB">
      <w:pPr>
        <w:pStyle w:val="Body"/>
        <w:spacing w:before="100" w:line="276" w:lineRule="auto"/>
        <w:rPr>
          <w:rFonts w:ascii="Times New Roman" w:eastAsia="Times New Roman" w:hAnsi="Times New Roman" w:cs="Times New Roman"/>
          <w:sz w:val="24"/>
          <w:szCs w:val="24"/>
          <w:u w:color="000000"/>
        </w:rPr>
      </w:pPr>
      <w:r>
        <w:rPr>
          <w:rFonts w:ascii="Times New Roman" w:hAnsi="Times New Roman"/>
          <w:b/>
          <w:bCs/>
          <w:sz w:val="24"/>
          <w:szCs w:val="24"/>
          <w:u w:color="000000"/>
          <w:lang w:val="en-US"/>
        </w:rPr>
        <w:t xml:space="preserve">Footnotes (list of literature and sources) </w:t>
      </w:r>
      <w:r>
        <w:rPr>
          <w:rFonts w:ascii="Times New Roman" w:hAnsi="Times New Roman"/>
          <w:sz w:val="24"/>
          <w:szCs w:val="24"/>
          <w:u w:color="000000"/>
          <w:lang w:val="en-US"/>
        </w:rPr>
        <w:t xml:space="preserve">are at the end of the article, first in </w:t>
      </w:r>
      <w:r>
        <w:rPr>
          <w:rFonts w:ascii="Times New Roman" w:hAnsi="Times New Roman"/>
          <w:sz w:val="24"/>
          <w:szCs w:val="24"/>
          <w:u w:color="000000"/>
          <w:lang w:val="en-US"/>
        </w:rPr>
        <w:t xml:space="preserve">the Latin alphabet and then </w:t>
      </w:r>
      <w:r>
        <w:rPr>
          <w:rFonts w:ascii="Times New Roman" w:eastAsia="Times New Roman" w:hAnsi="Times New Roman" w:cs="Times New Roman"/>
          <w:sz w:val="24"/>
          <w:szCs w:val="24"/>
          <w:u w:color="000000"/>
        </w:rPr>
        <w:br/>
      </w:r>
      <w:r>
        <w:rPr>
          <w:rFonts w:ascii="Times New Roman" w:hAnsi="Times New Roman"/>
          <w:sz w:val="24"/>
          <w:szCs w:val="24"/>
          <w:u w:color="000000"/>
          <w:lang w:val="en-US"/>
        </w:rPr>
        <w:t xml:space="preserve">in the Cyrillic alphabet. </w:t>
      </w:r>
      <w:r>
        <w:rPr>
          <w:rFonts w:ascii="Times New Roman" w:eastAsia="Times New Roman" w:hAnsi="Times New Roman" w:cs="Times New Roman"/>
          <w:sz w:val="24"/>
          <w:szCs w:val="24"/>
          <w:u w:color="000000"/>
        </w:rPr>
        <w:br/>
      </w:r>
      <w:r>
        <w:rPr>
          <w:rFonts w:ascii="Times New Roman" w:hAnsi="Times New Roman"/>
          <w:sz w:val="24"/>
          <w:szCs w:val="24"/>
          <w:u w:color="000000"/>
          <w:lang w:val="en-US"/>
        </w:rPr>
        <w:t>For instance:</w:t>
      </w:r>
    </w:p>
    <w:p w:rsidR="006C0A5B" w:rsidRDefault="000576CB">
      <w:pPr>
        <w:pStyle w:val="Body"/>
        <w:spacing w:line="276" w:lineRule="auto"/>
        <w:ind w:left="720" w:right="620" w:hanging="718"/>
        <w:rPr>
          <w:rFonts w:ascii="Times New Roman" w:eastAsia="Times New Roman" w:hAnsi="Times New Roman" w:cs="Times New Roman"/>
          <w:sz w:val="24"/>
          <w:szCs w:val="24"/>
          <w:u w:color="000000"/>
        </w:rPr>
      </w:pPr>
      <w:proofErr w:type="gramStart"/>
      <w:r>
        <w:rPr>
          <w:rFonts w:ascii="Times New Roman" w:hAnsi="Times New Roman"/>
          <w:sz w:val="24"/>
          <w:szCs w:val="24"/>
          <w:u w:color="000000"/>
          <w:lang w:val="en-US"/>
        </w:rPr>
        <w:t>Sanchez ,</w:t>
      </w:r>
      <w:proofErr w:type="gramEnd"/>
      <w:r>
        <w:rPr>
          <w:rFonts w:ascii="Times New Roman" w:hAnsi="Times New Roman"/>
          <w:sz w:val="24"/>
          <w:szCs w:val="24"/>
          <w:u w:color="000000"/>
          <w:lang w:val="en-US"/>
        </w:rPr>
        <w:t xml:space="preserve"> D., &amp; King- Toler , E. (2007). Addressing disparities consultation and outreach strategies for university </w:t>
      </w:r>
      <w:proofErr w:type="gramStart"/>
      <w:r>
        <w:rPr>
          <w:rFonts w:ascii="Times New Roman" w:hAnsi="Times New Roman"/>
          <w:sz w:val="24"/>
          <w:szCs w:val="24"/>
          <w:u w:color="000000"/>
          <w:lang w:val="en-US"/>
        </w:rPr>
        <w:t>settings .</w:t>
      </w:r>
      <w:proofErr w:type="gramEnd"/>
      <w:r>
        <w:rPr>
          <w:rFonts w:ascii="Times New Roman" w:hAnsi="Times New Roman"/>
          <w:sz w:val="24"/>
          <w:szCs w:val="24"/>
          <w:u w:color="000000"/>
          <w:lang w:val="en-US"/>
        </w:rPr>
        <w:t xml:space="preserve"> </w:t>
      </w:r>
      <w:r>
        <w:rPr>
          <w:rFonts w:ascii="Times New Roman" w:hAnsi="Times New Roman"/>
          <w:i/>
          <w:iCs/>
          <w:sz w:val="24"/>
          <w:szCs w:val="24"/>
          <w:u w:color="000000"/>
          <w:lang w:val="en-US"/>
        </w:rPr>
        <w:t xml:space="preserve">Consulting Psychology </w:t>
      </w:r>
      <w:proofErr w:type="gramStart"/>
      <w:r>
        <w:rPr>
          <w:rFonts w:ascii="Times New Roman" w:hAnsi="Times New Roman"/>
          <w:i/>
          <w:iCs/>
          <w:sz w:val="24"/>
          <w:szCs w:val="24"/>
          <w:u w:color="000000"/>
          <w:lang w:val="en-US"/>
        </w:rPr>
        <w:t>Journal :</w:t>
      </w:r>
      <w:proofErr w:type="gramEnd"/>
      <w:r>
        <w:rPr>
          <w:rFonts w:ascii="Times New Roman" w:hAnsi="Times New Roman"/>
          <w:i/>
          <w:iCs/>
          <w:sz w:val="24"/>
          <w:szCs w:val="24"/>
          <w:u w:color="000000"/>
          <w:lang w:val="en-US"/>
        </w:rPr>
        <w:t xml:space="preserve"> Practice and Research </w:t>
      </w:r>
      <w:r>
        <w:rPr>
          <w:rFonts w:ascii="Times New Roman" w:hAnsi="Times New Roman"/>
          <w:sz w:val="24"/>
          <w:szCs w:val="24"/>
          <w:u w:color="000000"/>
        </w:rPr>
        <w:t xml:space="preserve">, 59 </w:t>
      </w:r>
      <w:r>
        <w:rPr>
          <w:rFonts w:ascii="Times New Roman" w:hAnsi="Times New Roman"/>
          <w:sz w:val="24"/>
          <w:szCs w:val="24"/>
          <w:u w:color="000000"/>
        </w:rPr>
        <w:t xml:space="preserve">(4), 286-295. </w:t>
      </w:r>
      <w:proofErr w:type="spellStart"/>
      <w:proofErr w:type="gramStart"/>
      <w:r>
        <w:rPr>
          <w:rFonts w:ascii="Times New Roman" w:hAnsi="Times New Roman"/>
          <w:sz w:val="24"/>
          <w:szCs w:val="24"/>
          <w:u w:color="000000"/>
        </w:rPr>
        <w:t>doi</w:t>
      </w:r>
      <w:proofErr w:type="spellEnd"/>
      <w:r>
        <w:rPr>
          <w:rFonts w:ascii="Times New Roman" w:hAnsi="Times New Roman"/>
          <w:sz w:val="24"/>
          <w:szCs w:val="24"/>
          <w:u w:color="000000"/>
        </w:rPr>
        <w:t>:</w:t>
      </w:r>
      <w:proofErr w:type="gramEnd"/>
      <w:r>
        <w:rPr>
          <w:rFonts w:ascii="Times New Roman" w:hAnsi="Times New Roman"/>
          <w:sz w:val="24"/>
          <w:szCs w:val="24"/>
          <w:u w:color="000000"/>
        </w:rPr>
        <w:t xml:space="preserve"> 10.1037 / 1065 - 9293.59.4.286</w:t>
      </w:r>
    </w:p>
    <w:p w:rsidR="006C0A5B" w:rsidRDefault="000576CB">
      <w:pPr>
        <w:pStyle w:val="Body"/>
        <w:spacing w:before="100" w:line="276" w:lineRule="auto"/>
        <w:rPr>
          <w:rFonts w:ascii="Times New Roman" w:eastAsia="Times New Roman" w:hAnsi="Times New Roman" w:cs="Times New Roman"/>
          <w:sz w:val="24"/>
          <w:szCs w:val="24"/>
          <w:u w:color="000000"/>
        </w:rPr>
      </w:pPr>
      <w:r>
        <w:rPr>
          <w:rFonts w:ascii="Times New Roman" w:hAnsi="Times New Roman"/>
          <w:b/>
          <w:bCs/>
          <w:sz w:val="24"/>
          <w:szCs w:val="24"/>
          <w:u w:color="000000"/>
          <w:lang w:val="en-US"/>
        </w:rPr>
        <w:t>Evaluation criteria in a 5-point system</w:t>
      </w:r>
    </w:p>
    <w:p w:rsidR="006C0A5B" w:rsidRDefault="000576CB">
      <w:pPr>
        <w:pStyle w:val="Body"/>
        <w:numPr>
          <w:ilvl w:val="0"/>
          <w:numId w:val="12"/>
        </w:numPr>
        <w:spacing w:before="100" w:after="100" w:line="276" w:lineRule="auto"/>
        <w:jc w:val="both"/>
        <w:rPr>
          <w:rFonts w:ascii="Times New Roman" w:hAnsi="Times New Roman"/>
          <w:sz w:val="24"/>
          <w:szCs w:val="24"/>
          <w:u w:color="000000"/>
          <w:lang w:val="en-US"/>
        </w:rPr>
      </w:pPr>
      <w:r>
        <w:rPr>
          <w:rFonts w:ascii="Times New Roman" w:hAnsi="Times New Roman"/>
          <w:sz w:val="24"/>
          <w:szCs w:val="24"/>
          <w:u w:color="000000"/>
          <w:lang w:val="en-US"/>
        </w:rPr>
        <w:t>Originality and topicality of the topic.</w:t>
      </w:r>
    </w:p>
    <w:p w:rsidR="006C0A5B" w:rsidRDefault="000576CB">
      <w:pPr>
        <w:pStyle w:val="Body"/>
        <w:numPr>
          <w:ilvl w:val="0"/>
          <w:numId w:val="12"/>
        </w:numPr>
        <w:spacing w:before="100" w:after="100" w:line="276" w:lineRule="auto"/>
        <w:jc w:val="both"/>
        <w:rPr>
          <w:rFonts w:ascii="Times New Roman" w:hAnsi="Times New Roman"/>
          <w:sz w:val="24"/>
          <w:szCs w:val="24"/>
          <w:u w:color="000000"/>
          <w:lang w:val="en-US"/>
        </w:rPr>
      </w:pPr>
      <w:r>
        <w:rPr>
          <w:rFonts w:ascii="Times New Roman" w:hAnsi="Times New Roman"/>
          <w:sz w:val="24"/>
          <w:szCs w:val="24"/>
          <w:u w:color="000000"/>
          <w:lang w:val="en-US"/>
        </w:rPr>
        <w:t>Scientific substantiation of research methods.</w:t>
      </w:r>
    </w:p>
    <w:p w:rsidR="006C0A5B" w:rsidRDefault="000576CB">
      <w:pPr>
        <w:pStyle w:val="Body"/>
        <w:numPr>
          <w:ilvl w:val="0"/>
          <w:numId w:val="12"/>
        </w:numPr>
        <w:spacing w:before="100" w:after="100" w:line="276" w:lineRule="auto"/>
        <w:jc w:val="both"/>
        <w:rPr>
          <w:rFonts w:ascii="Times New Roman" w:hAnsi="Times New Roman"/>
          <w:sz w:val="24"/>
          <w:szCs w:val="24"/>
          <w:u w:color="000000"/>
          <w:lang w:val="en-US"/>
        </w:rPr>
      </w:pPr>
      <w:r>
        <w:rPr>
          <w:rFonts w:ascii="Times New Roman" w:hAnsi="Times New Roman"/>
          <w:sz w:val="24"/>
          <w:szCs w:val="24"/>
          <w:u w:color="000000"/>
          <w:lang w:val="en-US"/>
        </w:rPr>
        <w:t>The scientific value of the content of the article.</w:t>
      </w:r>
    </w:p>
    <w:p w:rsidR="006C0A5B" w:rsidRDefault="000576CB">
      <w:pPr>
        <w:pStyle w:val="Body"/>
        <w:numPr>
          <w:ilvl w:val="0"/>
          <w:numId w:val="12"/>
        </w:numPr>
        <w:spacing w:before="100" w:after="100" w:line="276" w:lineRule="auto"/>
        <w:jc w:val="both"/>
        <w:rPr>
          <w:rFonts w:ascii="Times New Roman" w:hAnsi="Times New Roman"/>
          <w:sz w:val="24"/>
          <w:szCs w:val="24"/>
          <w:u w:color="000000"/>
          <w:lang w:val="en-US"/>
        </w:rPr>
      </w:pPr>
      <w:r>
        <w:rPr>
          <w:rFonts w:ascii="Times New Roman" w:hAnsi="Times New Roman"/>
          <w:sz w:val="24"/>
          <w:szCs w:val="24"/>
          <w:u w:color="000000"/>
          <w:lang w:val="en-US"/>
        </w:rPr>
        <w:t xml:space="preserve">Correct use of references </w:t>
      </w:r>
      <w:r>
        <w:rPr>
          <w:rFonts w:ascii="Times New Roman" w:hAnsi="Times New Roman"/>
          <w:sz w:val="24"/>
          <w:szCs w:val="24"/>
          <w:u w:color="000000"/>
          <w:lang w:val="en-US"/>
        </w:rPr>
        <w:t>(or references in the text and notes (list of literature and sources) coincide).</w:t>
      </w:r>
    </w:p>
    <w:p w:rsidR="006C0A5B" w:rsidRDefault="000576CB">
      <w:pPr>
        <w:pStyle w:val="Body"/>
        <w:numPr>
          <w:ilvl w:val="0"/>
          <w:numId w:val="12"/>
        </w:numPr>
        <w:spacing w:before="100" w:after="200" w:line="276" w:lineRule="auto"/>
        <w:jc w:val="both"/>
        <w:rPr>
          <w:rFonts w:ascii="Times New Roman" w:hAnsi="Times New Roman"/>
          <w:sz w:val="24"/>
          <w:szCs w:val="24"/>
          <w:u w:color="000000"/>
          <w:lang w:val="en-US"/>
        </w:rPr>
      </w:pPr>
      <w:r>
        <w:rPr>
          <w:rFonts w:ascii="Times New Roman" w:hAnsi="Times New Roman"/>
          <w:sz w:val="24"/>
          <w:szCs w:val="24"/>
          <w:u w:color="000000"/>
          <w:lang w:val="en-US"/>
        </w:rPr>
        <w:t>Compliance of the article structure with the design requirements.</w:t>
      </w:r>
    </w:p>
    <w:sectPr w:rsidR="006C0A5B">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6CB" w:rsidRDefault="000576CB">
      <w:r>
        <w:separator/>
      </w:r>
    </w:p>
  </w:endnote>
  <w:endnote w:type="continuationSeparator" w:id="0">
    <w:p w:rsidR="000576CB" w:rsidRDefault="00057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A5B" w:rsidRDefault="006C0A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6CB" w:rsidRDefault="000576CB">
      <w:r>
        <w:separator/>
      </w:r>
    </w:p>
  </w:footnote>
  <w:footnote w:type="continuationSeparator" w:id="0">
    <w:p w:rsidR="000576CB" w:rsidRDefault="00057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A5B" w:rsidRDefault="006C0A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35215"/>
    <w:multiLevelType w:val="hybridMultilevel"/>
    <w:tmpl w:val="4EC6827C"/>
    <w:styleLink w:val="ImportedStyle6"/>
    <w:lvl w:ilvl="0" w:tplc="4FD296E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E934066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43ADCD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F3657D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3ECA585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8AC8B8E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FE36E1B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DA78C2E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8B4E65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 w15:restartNumberingAfterBreak="0">
    <w:nsid w:val="11E410F4"/>
    <w:multiLevelType w:val="hybridMultilevel"/>
    <w:tmpl w:val="28EC55CC"/>
    <w:numStyleLink w:val="ImportedStyle3"/>
  </w:abstractNum>
  <w:abstractNum w:abstractNumId="2" w15:restartNumberingAfterBreak="0">
    <w:nsid w:val="213A6A2D"/>
    <w:multiLevelType w:val="hybridMultilevel"/>
    <w:tmpl w:val="56F6ABE0"/>
    <w:numStyleLink w:val="ImportedStyle4"/>
  </w:abstractNum>
  <w:abstractNum w:abstractNumId="3" w15:restartNumberingAfterBreak="0">
    <w:nsid w:val="336560D2"/>
    <w:multiLevelType w:val="multilevel"/>
    <w:tmpl w:val="7F765F32"/>
    <w:styleLink w:val="ImportedStyle1"/>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567"/>
        </w:tabs>
        <w:ind w:left="1134"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567"/>
        </w:tabs>
        <w:ind w:left="2269"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567"/>
        </w:tabs>
        <w:ind w:left="2411" w:hanging="851"/>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567"/>
        </w:tabs>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567"/>
        </w:tabs>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567"/>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567"/>
        </w:tabs>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567"/>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58D20A9"/>
    <w:multiLevelType w:val="hybridMultilevel"/>
    <w:tmpl w:val="49C2F8AE"/>
    <w:styleLink w:val="ImportedStyle5"/>
    <w:lvl w:ilvl="0" w:tplc="DE2240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430E49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FE34D5F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87A53C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64A5F0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4768CE1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DC8EE9A">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64A731E">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D49CF43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38FF4CC3"/>
    <w:multiLevelType w:val="hybridMultilevel"/>
    <w:tmpl w:val="E5E4E00C"/>
    <w:numStyleLink w:val="ImportedStyle2"/>
  </w:abstractNum>
  <w:abstractNum w:abstractNumId="6" w15:restartNumberingAfterBreak="0">
    <w:nsid w:val="41A05F3B"/>
    <w:multiLevelType w:val="hybridMultilevel"/>
    <w:tmpl w:val="56F6ABE0"/>
    <w:styleLink w:val="ImportedStyle4"/>
    <w:lvl w:ilvl="0" w:tplc="2B34B12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2F6E0F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69A50D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DD9A1A6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E7EABD9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8DA558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508C29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31AF390">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5F3037A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7" w15:restartNumberingAfterBreak="0">
    <w:nsid w:val="45E34EAD"/>
    <w:multiLevelType w:val="hybridMultilevel"/>
    <w:tmpl w:val="49C2F8AE"/>
    <w:numStyleLink w:val="ImportedStyle5"/>
  </w:abstractNum>
  <w:abstractNum w:abstractNumId="8" w15:restartNumberingAfterBreak="0">
    <w:nsid w:val="48AA717C"/>
    <w:multiLevelType w:val="hybridMultilevel"/>
    <w:tmpl w:val="E5E4E00C"/>
    <w:styleLink w:val="ImportedStyle2"/>
    <w:lvl w:ilvl="0" w:tplc="AFF84A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D1280E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BCED01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EA2940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E30E1498">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DC24BD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4D0D86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31B2E5C0">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7AC6929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9" w15:restartNumberingAfterBreak="0">
    <w:nsid w:val="48CB5301"/>
    <w:multiLevelType w:val="hybridMultilevel"/>
    <w:tmpl w:val="28EC55CC"/>
    <w:styleLink w:val="ImportedStyle3"/>
    <w:lvl w:ilvl="0" w:tplc="CE788D3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3CC2C5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F0E6393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54E8DA6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0FE8731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9E661B8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04403E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298B3B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5968690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0" w15:restartNumberingAfterBreak="0">
    <w:nsid w:val="4B5251DA"/>
    <w:multiLevelType w:val="hybridMultilevel"/>
    <w:tmpl w:val="4EC6827C"/>
    <w:numStyleLink w:val="ImportedStyle6"/>
  </w:abstractNum>
  <w:abstractNum w:abstractNumId="11" w15:restartNumberingAfterBreak="0">
    <w:nsid w:val="4E8507C0"/>
    <w:multiLevelType w:val="multilevel"/>
    <w:tmpl w:val="7F765F32"/>
    <w:numStyleLink w:val="ImportedStyle1"/>
  </w:abstractNum>
  <w:num w:numId="1">
    <w:abstractNumId w:val="3"/>
  </w:num>
  <w:num w:numId="2">
    <w:abstractNumId w:val="11"/>
  </w:num>
  <w:num w:numId="3">
    <w:abstractNumId w:val="8"/>
  </w:num>
  <w:num w:numId="4">
    <w:abstractNumId w:val="5"/>
  </w:num>
  <w:num w:numId="5">
    <w:abstractNumId w:val="9"/>
  </w:num>
  <w:num w:numId="6">
    <w:abstractNumId w:val="1"/>
  </w:num>
  <w:num w:numId="7">
    <w:abstractNumId w:val="6"/>
  </w:num>
  <w:num w:numId="8">
    <w:abstractNumId w:val="2"/>
  </w:num>
  <w:num w:numId="9">
    <w:abstractNumId w:val="4"/>
  </w:num>
  <w:num w:numId="10">
    <w:abstractNumId w:val="7"/>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A5B"/>
    <w:rsid w:val="000576CB"/>
    <w:rsid w:val="001502CD"/>
    <w:rsid w:val="006C0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24C47A-890B-498C-8479-04A58BB8E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numbering" w:customStyle="1" w:styleId="ImportedStyle1">
    <w:name w:val="Imported Style 1"/>
    <w:pPr>
      <w:numPr>
        <w:numId w:val="1"/>
      </w:numPr>
    </w:pPr>
  </w:style>
  <w:style w:type="paragraph" w:customStyle="1" w:styleId="Body">
    <w:name w:val="Body"/>
    <w:rPr>
      <w:rFonts w:ascii="Helvetica Neue" w:hAnsi="Helvetica Neue" w:cs="Arial Unicode MS"/>
      <w:color w:val="000000"/>
      <w:sz w:val="22"/>
      <w:szCs w:val="22"/>
      <w:lang w:val="fr-FR"/>
      <w14:textOutline w14:w="0" w14:cap="flat" w14:cmpd="sng" w14:algn="ctr">
        <w14:noFill/>
        <w14:prstDash w14:val="solid"/>
        <w14:bevel/>
      </w14:textOutline>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Mudassir</dc:creator>
  <cp:lastModifiedBy>Mudassir</cp:lastModifiedBy>
  <cp:revision>2</cp:revision>
  <dcterms:created xsi:type="dcterms:W3CDTF">2022-03-04T07:41:00Z</dcterms:created>
  <dcterms:modified xsi:type="dcterms:W3CDTF">2022-03-04T07:41:00Z</dcterms:modified>
</cp:coreProperties>
</file>